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5B" w:rsidRDefault="00E152BA">
      <w:pPr>
        <w:pStyle w:val="afffff0"/>
        <w:framePr w:wrap="around"/>
      </w:pPr>
      <w:r>
        <w:rPr>
          <w:rFonts w:hint="eastAsia"/>
        </w:rPr>
        <w:t>SDZZ</w:t>
      </w:r>
    </w:p>
    <w:p w:rsidR="00C2685B" w:rsidRDefault="00A8451D">
      <w:pPr>
        <w:pStyle w:val="afffff1"/>
        <w:framePr w:wrap="around"/>
        <w:rPr>
          <w:rFonts w:ascii="Times New Roman" w:hAnsi="Times New Roman"/>
        </w:rPr>
      </w:pPr>
      <w:r>
        <w:rPr>
          <w:rFonts w:hint="eastAsia"/>
        </w:rPr>
        <w:t>山东省学生资助管理</w:t>
      </w:r>
      <w:r w:rsidR="002008BC">
        <w:rPr>
          <w:rFonts w:hint="eastAsia"/>
        </w:rPr>
        <w:t>标</w:t>
      </w:r>
      <w:r w:rsidR="002008BC">
        <w:rPr>
          <w:rFonts w:ascii="Times New Roman" w:hAnsi="Times New Roman" w:hint="eastAsia"/>
        </w:rPr>
        <w:t>准</w:t>
      </w:r>
    </w:p>
    <w:p w:rsidR="00C2685B" w:rsidRDefault="00E152BA">
      <w:pPr>
        <w:pStyle w:val="21"/>
        <w:framePr w:wrap="around"/>
        <w:rPr>
          <w:rFonts w:hAnsi="黑体"/>
        </w:rPr>
      </w:pPr>
      <w:r w:rsidRPr="0036041B">
        <w:rPr>
          <w:rFonts w:ascii="Times New Roman"/>
        </w:rPr>
        <w:t>SDZZ</w:t>
      </w:r>
      <w:r w:rsidRPr="00E152BA">
        <w:rPr>
          <w:rFonts w:hAnsi="黑体" w:hint="eastAsia"/>
        </w:rPr>
        <w:t xml:space="preserve"> </w:t>
      </w:r>
      <w:r w:rsidR="000B0AE9">
        <w:rPr>
          <w:rFonts w:hAnsi="黑体" w:hint="eastAsia"/>
        </w:rPr>
        <w:t>8</w:t>
      </w:r>
      <w:r w:rsidR="00443296">
        <w:rPr>
          <w:rFonts w:hAnsi="黑体" w:hint="eastAsia"/>
        </w:rPr>
        <w:t>—</w:t>
      </w:r>
      <w:r w:rsidRPr="00E152BA">
        <w:rPr>
          <w:rFonts w:hAnsi="黑体" w:hint="eastAsia"/>
        </w:rPr>
        <w:t>201</w:t>
      </w:r>
      <w:r w:rsidR="00E6711E">
        <w:rPr>
          <w:rFonts w:hAnsi="黑体" w:hint="eastAsia"/>
        </w:rPr>
        <w:t>8</w:t>
      </w:r>
      <w:r>
        <w:rPr>
          <w:rFonts w:hAnsi="黑体"/>
        </w:rPr>
        <w:t xml:space="preserve">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C2685B">
        <w:tc>
          <w:tcPr>
            <w:tcW w:w="9356" w:type="dxa"/>
            <w:tcBorders>
              <w:top w:val="nil"/>
              <w:left w:val="nil"/>
              <w:bottom w:val="nil"/>
              <w:right w:val="nil"/>
            </w:tcBorders>
            <w:shd w:val="clear" w:color="auto" w:fill="auto"/>
          </w:tcPr>
          <w:p w:rsidR="00C2685B" w:rsidRDefault="00325BC4" w:rsidP="00A8451D">
            <w:pPr>
              <w:pStyle w:val="afffe"/>
              <w:framePr w:wrap="around"/>
            </w:pPr>
            <w:bookmarkStart w:id="0" w:name="DT"/>
            <w:r>
              <w:pict>
                <v:rect id="DT" o:spid="_x0000_s1026" style="position:absolute;left:0;text-align:left;margin-left:372.8pt;margin-top:2.7pt;width:90pt;height:18pt;z-index:-251657728"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&#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eYPLL1gAAAAgBAAAPAAAAAAAAAAEAIAAAACIAAABk&#10;cnMvZG93bnJldi54bWxQSwECFAAUAAAACACHTuJAhAExApYBAAAiAwAADgAAAAAAAAABACAAAAAl&#10;AQAAZHJzL2Uyb0RvYy54bWxQSwUGAAAAAAYABgBZAQAALQUAAAAA&#10;" stroked="f"/>
              </w:pict>
            </w:r>
            <w:bookmarkEnd w:id="0"/>
          </w:p>
        </w:tc>
      </w:tr>
    </w:tbl>
    <w:p w:rsidR="00C2685B" w:rsidRDefault="00C2685B">
      <w:pPr>
        <w:pStyle w:val="21"/>
        <w:framePr w:wrap="around"/>
        <w:rPr>
          <w:rFonts w:hAnsi="黑体"/>
        </w:rPr>
      </w:pPr>
    </w:p>
    <w:p w:rsidR="00C2685B" w:rsidRDefault="00C2685B">
      <w:pPr>
        <w:pStyle w:val="21"/>
        <w:framePr w:wrap="around"/>
        <w:rPr>
          <w:rFonts w:hAnsi="黑体"/>
        </w:rPr>
      </w:pPr>
    </w:p>
    <w:p w:rsidR="00C2685B" w:rsidRDefault="00A8451D">
      <w:pPr>
        <w:pStyle w:val="affff"/>
        <w:framePr w:wrap="around"/>
      </w:pPr>
      <w:r>
        <w:rPr>
          <w:rFonts w:hint="eastAsia"/>
        </w:rPr>
        <w:t>生源地信用助学贷款申请与受理</w:t>
      </w:r>
    </w:p>
    <w:p w:rsidR="00C2685B" w:rsidRDefault="00E6711E" w:rsidP="004B5100">
      <w:pPr>
        <w:pStyle w:val="affffff4"/>
        <w:framePr w:wrap="around" w:hAnchor="page" w:x="1396"/>
      </w:pPr>
      <w:r>
        <w:rPr>
          <w:rFonts w:ascii="黑体" w:hint="eastAsia"/>
        </w:rPr>
        <w:t>2018</w:t>
      </w:r>
      <w:r w:rsidR="002008BC">
        <w:rPr>
          <w:rFonts w:ascii="黑体"/>
        </w:rPr>
        <w:t>-</w:t>
      </w:r>
      <w:r w:rsidR="00A70035">
        <w:rPr>
          <w:rFonts w:ascii="黑体" w:hint="eastAsia"/>
        </w:rPr>
        <w:t>0</w:t>
      </w:r>
      <w:r>
        <w:rPr>
          <w:rFonts w:ascii="黑体" w:hint="eastAsia"/>
        </w:rPr>
        <w:t>1</w:t>
      </w:r>
      <w:r w:rsidR="002008BC">
        <w:rPr>
          <w:rFonts w:ascii="黑体"/>
        </w:rPr>
        <w:t>-</w:t>
      </w:r>
      <w:r>
        <w:rPr>
          <w:rFonts w:ascii="黑体" w:hint="eastAsia"/>
        </w:rPr>
        <w:t>29</w:t>
      </w:r>
      <w:r w:rsidR="002008BC">
        <w:rPr>
          <w:rFonts w:hint="eastAsia"/>
        </w:rPr>
        <w:t>发布</w:t>
      </w:r>
      <w:r w:rsidR="00325BC4">
        <w:pict>
          <v:line id="直线 10" o:spid="_x0000_s1028" style="position:absolute;z-index:251656704;mso-position-horizontal-relative:text;mso-position-vertical-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WHazzWAAAACwEAAA8AAAAAAAAAAQAgAAAAIgAAAGRycy9k&#10;b3ducmV2LnhtbFBLAQIUABQAAAAIAIdO4kDRIdPcywEAAI4DAAAOAAAAAAAAAAEAIAAAACUBAABk&#10;cnMvZTJvRG9jLnhtbFBLBQYAAAAABgAGAFkBAABiBQAAAAA=&#10;">
            <w10:wrap anchory="page"/>
            <w10:anchorlock/>
          </v:line>
        </w:pict>
      </w:r>
    </w:p>
    <w:p w:rsidR="00C2685B" w:rsidRDefault="00E6711E" w:rsidP="004B5100">
      <w:pPr>
        <w:pStyle w:val="affffff5"/>
        <w:framePr w:wrap="around" w:hAnchor="page" w:x="7051"/>
      </w:pPr>
      <w:r>
        <w:rPr>
          <w:rFonts w:ascii="黑体" w:hint="eastAsia"/>
        </w:rPr>
        <w:t>2018</w:t>
      </w:r>
      <w:r w:rsidR="002008BC">
        <w:rPr>
          <w:rFonts w:ascii="黑体"/>
        </w:rPr>
        <w:t>-</w:t>
      </w:r>
      <w:r w:rsidR="00A70035">
        <w:rPr>
          <w:rFonts w:ascii="黑体" w:hint="eastAsia"/>
        </w:rPr>
        <w:t>0</w:t>
      </w:r>
      <w:r>
        <w:rPr>
          <w:rFonts w:ascii="黑体" w:hint="eastAsia"/>
        </w:rPr>
        <w:t>2</w:t>
      </w:r>
      <w:r w:rsidR="002008BC">
        <w:rPr>
          <w:rFonts w:ascii="黑体"/>
        </w:rPr>
        <w:t>-</w:t>
      </w:r>
      <w:r w:rsidR="00A70035">
        <w:rPr>
          <w:rFonts w:ascii="黑体" w:hint="eastAsia"/>
        </w:rPr>
        <w:t>0</w:t>
      </w:r>
      <w:r>
        <w:rPr>
          <w:rFonts w:ascii="黑体" w:hint="eastAsia"/>
        </w:rPr>
        <w:t>1</w:t>
      </w:r>
      <w:r w:rsidR="002008BC">
        <w:rPr>
          <w:rFonts w:hint="eastAsia"/>
        </w:rPr>
        <w:t>实施</w:t>
      </w:r>
    </w:p>
    <w:p w:rsidR="00C2685B" w:rsidRDefault="00A8451D" w:rsidP="006A30D3">
      <w:pPr>
        <w:pStyle w:val="afffff2"/>
        <w:framePr w:wrap="around" w:x="2111" w:y="14896"/>
      </w:pPr>
      <w:r>
        <w:rPr>
          <w:rFonts w:hint="eastAsia"/>
        </w:rPr>
        <w:t>山东省学生资助管理中心</w:t>
      </w:r>
      <w:r w:rsidR="002008BC">
        <w:rPr>
          <w:rFonts w:ascii="MS Mincho" w:eastAsia="MS Mincho" w:hAnsi="MS Mincho" w:cs="MS Mincho" w:hint="eastAsia"/>
        </w:rPr>
        <w:t> </w:t>
      </w:r>
      <w:r w:rsidR="002008BC">
        <w:rPr>
          <w:rFonts w:ascii="MS Mincho" w:eastAsia="MS Mincho" w:hAnsi="MS Mincho" w:cs="MS Mincho" w:hint="eastAsia"/>
        </w:rPr>
        <w:t> </w:t>
      </w:r>
      <w:r w:rsidR="002008BC">
        <w:rPr>
          <w:rStyle w:val="affffff6"/>
          <w:rFonts w:hint="eastAsia"/>
        </w:rPr>
        <w:t>发布</w:t>
      </w:r>
    </w:p>
    <w:p w:rsidR="00C2685B" w:rsidRDefault="00325BC4">
      <w:pPr>
        <w:pStyle w:val="aff4"/>
        <w:sectPr w:rsidR="00C2685B">
          <w:pgSz w:w="11906" w:h="16838"/>
          <w:pgMar w:top="567" w:right="850" w:bottom="1134" w:left="1418" w:header="0" w:footer="0" w:gutter="0"/>
          <w:pgNumType w:start="1"/>
          <w:cols w:space="425"/>
          <w:docGrid w:type="lines" w:linePitch="312"/>
        </w:sectPr>
      </w:pPr>
      <w:r>
        <w:pict>
          <v:line id="直线 11" o:spid="_x0000_s1027" style="position:absolute;left:0;text-align:left;z-index:251657728" from="-.05pt,159.5pt" to="481.85pt,159.5pt"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HiX9cAAAAJAQAADwAAAAAAAAABACAAAAAiAAAAZHJz&#10;L2Rvd25yZXYueG1sUEsBAhQAFAAAAAgAh07iQOebt0jMAQAAjgMAAA4AAAAAAAAAAQAgAAAAJgEA&#10;AGRycy9lMm9Eb2MueG1sUEsFBgAAAAAGAAYAWQEAAGQFAAAAAA==&#10;"/>
        </w:pict>
      </w:r>
    </w:p>
    <w:p w:rsidR="00C2685B" w:rsidRDefault="002008BC">
      <w:pPr>
        <w:pStyle w:val="afffff3"/>
      </w:pPr>
      <w:r>
        <w:rPr>
          <w:rFonts w:hint="eastAsia"/>
        </w:rPr>
        <w:lastRenderedPageBreak/>
        <w:t>前</w:t>
      </w:r>
      <w:bookmarkStart w:id="1" w:name="BKQY"/>
      <w:r>
        <w:rPr>
          <w:rFonts w:ascii="MS Mincho" w:eastAsia="MS Mincho" w:hAnsi="MS Mincho" w:cs="MS Mincho" w:hint="eastAsia"/>
        </w:rPr>
        <w:t> </w:t>
      </w:r>
      <w:r>
        <w:rPr>
          <w:rFonts w:ascii="MS Mincho" w:eastAsia="MS Mincho" w:hAnsi="MS Mincho" w:cs="MS Mincho" w:hint="eastAsia"/>
        </w:rPr>
        <w:t> </w:t>
      </w:r>
      <w:r>
        <w:rPr>
          <w:rFonts w:hint="eastAsia"/>
        </w:rPr>
        <w:t>言</w:t>
      </w:r>
      <w:bookmarkEnd w:id="1"/>
    </w:p>
    <w:p w:rsidR="002A090E" w:rsidRDefault="002A090E" w:rsidP="002A090E">
      <w:pPr>
        <w:pStyle w:val="aff4"/>
      </w:pPr>
      <w:r>
        <w:rPr>
          <w:rFonts w:hint="eastAsia"/>
        </w:rPr>
        <w:t>本标准按照GB/T 1.1-2009给出的规则起草。</w:t>
      </w:r>
    </w:p>
    <w:p w:rsidR="002A090E" w:rsidRDefault="002A090E" w:rsidP="002A090E">
      <w:pPr>
        <w:pStyle w:val="aff4"/>
      </w:pPr>
      <w:r>
        <w:rPr>
          <w:rFonts w:hint="eastAsia"/>
        </w:rPr>
        <w:t>本标准由山东省学生资助管理中心提出并归口。</w:t>
      </w:r>
    </w:p>
    <w:p w:rsidR="002A090E" w:rsidRDefault="002A090E" w:rsidP="002A090E">
      <w:pPr>
        <w:pStyle w:val="aff4"/>
      </w:pPr>
      <w:r>
        <w:rPr>
          <w:rFonts w:hint="eastAsia"/>
        </w:rPr>
        <w:t>本标准起草单位：山东省学生资助管理中心、国家开发银行山东分行、高青县学生资助管理中心、临朐县学生资助管理中心、山东省标准化研究院。</w:t>
      </w:r>
    </w:p>
    <w:p w:rsidR="002A090E" w:rsidRDefault="002A090E" w:rsidP="002A090E">
      <w:pPr>
        <w:pStyle w:val="aff4"/>
      </w:pPr>
      <w:r>
        <w:rPr>
          <w:rFonts w:hint="eastAsia"/>
        </w:rPr>
        <w:t>本标准主要起草人：陶进晋、孙晋旭、阮霞、胡德凯、刘亚平、周金。</w:t>
      </w:r>
    </w:p>
    <w:p w:rsidR="00C2685B" w:rsidRPr="002A090E" w:rsidRDefault="00C2685B">
      <w:pPr>
        <w:pStyle w:val="aff4"/>
        <w:sectPr w:rsidR="00C2685B" w:rsidRPr="002A090E">
          <w:headerReference w:type="default" r:id="rId8"/>
          <w:footerReference w:type="default" r:id="rId9"/>
          <w:pgSz w:w="11906" w:h="16838"/>
          <w:pgMar w:top="567" w:right="1134" w:bottom="1134" w:left="1418" w:header="1418" w:footer="1134" w:gutter="0"/>
          <w:pgNumType w:fmt="upperRoman" w:start="1"/>
          <w:cols w:space="425"/>
          <w:formProt w:val="0"/>
          <w:docGrid w:type="lines" w:linePitch="312"/>
        </w:sectPr>
      </w:pPr>
    </w:p>
    <w:p w:rsidR="00C2685B" w:rsidRDefault="002008BC">
      <w:pPr>
        <w:pStyle w:val="affd"/>
      </w:pPr>
      <w:r>
        <w:rPr>
          <w:rFonts w:hint="eastAsia"/>
        </w:rPr>
        <w:lastRenderedPageBreak/>
        <w:t>生</w:t>
      </w:r>
      <w:bookmarkStart w:id="2" w:name="StandardName"/>
      <w:r>
        <w:rPr>
          <w:rFonts w:hint="eastAsia"/>
        </w:rPr>
        <w:t>源地信用助学贷款申请与受理</w:t>
      </w:r>
      <w:bookmarkEnd w:id="2"/>
    </w:p>
    <w:p w:rsidR="00C2685B" w:rsidRDefault="002008BC" w:rsidP="00E152BA">
      <w:pPr>
        <w:pStyle w:val="a0"/>
        <w:spacing w:before="312" w:after="312"/>
      </w:pPr>
      <w:r>
        <w:rPr>
          <w:rFonts w:hint="eastAsia"/>
        </w:rPr>
        <w:t>范围</w:t>
      </w:r>
    </w:p>
    <w:p w:rsidR="00C2685B" w:rsidRDefault="002008BC">
      <w:pPr>
        <w:pStyle w:val="aff4"/>
        <w:rPr>
          <w:highlight w:val="yellow"/>
        </w:rPr>
      </w:pPr>
      <w:r>
        <w:rPr>
          <w:rFonts w:hint="eastAsia"/>
        </w:rPr>
        <w:t>本标准规定了生源地信用助学贷款申请与受理</w:t>
      </w:r>
      <w:r w:rsidR="007F33C0">
        <w:rPr>
          <w:rFonts w:hint="eastAsia"/>
        </w:rPr>
        <w:t>的</w:t>
      </w:r>
      <w:r w:rsidR="00A24B94">
        <w:rPr>
          <w:rFonts w:hint="eastAsia"/>
        </w:rPr>
        <w:t>范围和</w:t>
      </w:r>
      <w:r>
        <w:rPr>
          <w:rFonts w:hint="eastAsia"/>
        </w:rPr>
        <w:t>要求。</w:t>
      </w:r>
    </w:p>
    <w:p w:rsidR="00FF2DA7" w:rsidRPr="00FF2DA7" w:rsidRDefault="002008BC" w:rsidP="00C77BA5">
      <w:pPr>
        <w:pStyle w:val="aff4"/>
      </w:pPr>
      <w:r>
        <w:rPr>
          <w:rFonts w:hint="eastAsia"/>
        </w:rPr>
        <w:t>本标准适用于山东省行政区域内生源地信用助学贷款的申请与受理。</w:t>
      </w:r>
    </w:p>
    <w:p w:rsidR="00C2685B" w:rsidRDefault="002008BC" w:rsidP="00E152BA">
      <w:pPr>
        <w:pStyle w:val="a0"/>
        <w:spacing w:before="312" w:after="312"/>
      </w:pPr>
      <w:r>
        <w:rPr>
          <w:rFonts w:hint="eastAsia"/>
        </w:rPr>
        <w:t>贷款申请</w:t>
      </w:r>
    </w:p>
    <w:p w:rsidR="00C2685B" w:rsidRDefault="002008BC" w:rsidP="00E152BA">
      <w:pPr>
        <w:pStyle w:val="a1"/>
        <w:spacing w:before="156" w:after="156"/>
      </w:pPr>
      <w:r>
        <w:rPr>
          <w:rFonts w:hint="eastAsia"/>
        </w:rPr>
        <w:t>提交贷款申请</w:t>
      </w:r>
    </w:p>
    <w:p w:rsidR="00C2685B" w:rsidRDefault="002008BC">
      <w:pPr>
        <w:pStyle w:val="aff4"/>
      </w:pPr>
      <w:r>
        <w:rPr>
          <w:rFonts w:hint="eastAsia"/>
        </w:rPr>
        <w:t>学生应登陆学生在线服务系统注册账号，填写个人基本信息和</w:t>
      </w:r>
      <w:proofErr w:type="gramStart"/>
      <w:r>
        <w:rPr>
          <w:rFonts w:hint="eastAsia"/>
        </w:rPr>
        <w:t>申贷</w:t>
      </w:r>
      <w:proofErr w:type="gramEnd"/>
      <w:r>
        <w:rPr>
          <w:rFonts w:hint="eastAsia"/>
        </w:rPr>
        <w:t>信息，提交贷款申请，导出并打印国家开发银行生源地信用助学贷款申请表</w:t>
      </w:r>
      <w:r>
        <w:rPr>
          <w:rFonts w:hAnsi="宋体" w:hint="eastAsia"/>
        </w:rPr>
        <w:t>（以下简称申请表（见附录A））</w:t>
      </w:r>
      <w:r>
        <w:rPr>
          <w:rFonts w:hint="eastAsia"/>
        </w:rPr>
        <w:t>,携带申请材料到县级资助中心办理。</w:t>
      </w:r>
    </w:p>
    <w:p w:rsidR="00C2685B" w:rsidRDefault="002008BC" w:rsidP="00E152BA">
      <w:pPr>
        <w:pStyle w:val="a1"/>
        <w:spacing w:before="156" w:after="156"/>
      </w:pPr>
      <w:r>
        <w:rPr>
          <w:rFonts w:hint="eastAsia"/>
        </w:rPr>
        <w:t>家庭经济困难资格认定</w:t>
      </w:r>
    </w:p>
    <w:p w:rsidR="00C2685B" w:rsidRDefault="002008BC">
      <w:pPr>
        <w:pStyle w:val="a2"/>
        <w:spacing w:before="156" w:after="156"/>
      </w:pPr>
      <w:r>
        <w:rPr>
          <w:rFonts w:hint="eastAsia"/>
        </w:rPr>
        <w:t>高中预申请</w:t>
      </w:r>
    </w:p>
    <w:p w:rsidR="00C2685B" w:rsidRDefault="002008BC">
      <w:pPr>
        <w:pStyle w:val="a3"/>
        <w:spacing w:before="156" w:after="156"/>
      </w:pPr>
      <w:r>
        <w:rPr>
          <w:rFonts w:hint="eastAsia"/>
        </w:rPr>
        <w:t>预申请对象</w:t>
      </w:r>
    </w:p>
    <w:p w:rsidR="00C2685B" w:rsidRDefault="002008BC">
      <w:pPr>
        <w:pStyle w:val="aff4"/>
      </w:pPr>
      <w:r>
        <w:rPr>
          <w:rFonts w:hint="eastAsia"/>
        </w:rPr>
        <w:t>高中、中职任</w:t>
      </w:r>
      <w:proofErr w:type="gramStart"/>
      <w:r>
        <w:rPr>
          <w:rFonts w:hint="eastAsia"/>
        </w:rPr>
        <w:t>一</w:t>
      </w:r>
      <w:proofErr w:type="gramEnd"/>
      <w:r>
        <w:rPr>
          <w:rFonts w:hint="eastAsia"/>
        </w:rPr>
        <w:t>学年获得国家助学金的毕业生。</w:t>
      </w:r>
    </w:p>
    <w:p w:rsidR="00C2685B" w:rsidRDefault="002008BC">
      <w:pPr>
        <w:pStyle w:val="a3"/>
        <w:spacing w:before="156" w:after="156"/>
      </w:pPr>
      <w:r>
        <w:rPr>
          <w:rFonts w:hint="eastAsia"/>
        </w:rPr>
        <w:t>宣传</w:t>
      </w:r>
    </w:p>
    <w:p w:rsidR="00C2685B" w:rsidRDefault="002008BC">
      <w:pPr>
        <w:pStyle w:val="afffff8"/>
      </w:pPr>
      <w:r>
        <w:rPr>
          <w:rFonts w:hint="eastAsia"/>
        </w:rPr>
        <w:t>县级资助中心应每年3～5月份组织辖区内高中、中</w:t>
      </w:r>
      <w:proofErr w:type="gramStart"/>
      <w:r>
        <w:rPr>
          <w:rFonts w:hint="eastAsia"/>
        </w:rPr>
        <w:t>职全面</w:t>
      </w:r>
      <w:proofErr w:type="gramEnd"/>
      <w:r>
        <w:rPr>
          <w:rFonts w:hint="eastAsia"/>
        </w:rPr>
        <w:t>开展生源地信用助学贷款宣传工作。</w:t>
      </w:r>
    </w:p>
    <w:p w:rsidR="00C2685B" w:rsidRDefault="002008BC">
      <w:pPr>
        <w:pStyle w:val="afffff8"/>
      </w:pPr>
      <w:r>
        <w:rPr>
          <w:rFonts w:hint="eastAsia"/>
        </w:rPr>
        <w:t>县级资助中心可以通过开设专题讲座、张贴海报、印发宣传材料以及播放宣传片等渠道宣传。</w:t>
      </w:r>
    </w:p>
    <w:p w:rsidR="00C2685B" w:rsidRDefault="002008BC">
      <w:pPr>
        <w:pStyle w:val="afffff8"/>
      </w:pPr>
      <w:r>
        <w:rPr>
          <w:rFonts w:hint="eastAsia"/>
        </w:rPr>
        <w:t>县级资助中心通过宣传让学生了解生源地信用助学贷款业务政策、申办流程、贷款发放及还款方式。</w:t>
      </w:r>
    </w:p>
    <w:p w:rsidR="00C2685B" w:rsidRDefault="002008BC">
      <w:pPr>
        <w:pStyle w:val="a3"/>
        <w:spacing w:before="156" w:after="156"/>
      </w:pPr>
      <w:r>
        <w:rPr>
          <w:rFonts w:hint="eastAsia"/>
        </w:rPr>
        <w:t>预申请</w:t>
      </w:r>
    </w:p>
    <w:p w:rsidR="00C2685B" w:rsidRDefault="002008BC">
      <w:pPr>
        <w:pStyle w:val="afffff8"/>
      </w:pPr>
      <w:r>
        <w:rPr>
          <w:rFonts w:hint="eastAsia"/>
        </w:rPr>
        <w:t>县级资助中心应按通知要求的时间统计</w:t>
      </w:r>
      <w:proofErr w:type="gramStart"/>
      <w:r>
        <w:rPr>
          <w:rFonts w:hint="eastAsia"/>
        </w:rPr>
        <w:t>辖区内预申请</w:t>
      </w:r>
      <w:proofErr w:type="gramEnd"/>
      <w:r>
        <w:rPr>
          <w:rFonts w:hint="eastAsia"/>
        </w:rPr>
        <w:t>名单，逐级上报省级资助中心。</w:t>
      </w:r>
    </w:p>
    <w:p w:rsidR="00C2685B" w:rsidRDefault="002008BC">
      <w:pPr>
        <w:pStyle w:val="afffff8"/>
      </w:pPr>
      <w:r>
        <w:rPr>
          <w:rFonts w:hint="eastAsia"/>
        </w:rPr>
        <w:t>省级资助中心若能统一提供全省各高中获得国家助学金的学生名单，也可一次性将预申请相关信息导入预申请系统，应于6月15日前在学生名单纸质件加盖公章送</w:t>
      </w:r>
      <w:r w:rsidR="007F33C0">
        <w:rPr>
          <w:rFonts w:hint="eastAsia"/>
        </w:rPr>
        <w:t>国家开发银行有关分行</w:t>
      </w:r>
      <w:r>
        <w:rPr>
          <w:rFonts w:hint="eastAsia"/>
        </w:rPr>
        <w:t>存档。</w:t>
      </w:r>
    </w:p>
    <w:p w:rsidR="00C2685B" w:rsidRDefault="002008BC">
      <w:pPr>
        <w:pStyle w:val="a2"/>
        <w:spacing w:before="156" w:after="156"/>
      </w:pPr>
      <w:r>
        <w:rPr>
          <w:rFonts w:hint="eastAsia"/>
        </w:rPr>
        <w:t>正常申请</w:t>
      </w:r>
    </w:p>
    <w:p w:rsidR="00C2685B" w:rsidRDefault="002008BC">
      <w:pPr>
        <w:pStyle w:val="afffff4"/>
      </w:pPr>
      <w:r>
        <w:rPr>
          <w:rFonts w:hint="eastAsia"/>
        </w:rPr>
        <w:t>非通过高中预申请</w:t>
      </w:r>
      <w:proofErr w:type="gramStart"/>
      <w:r>
        <w:rPr>
          <w:rFonts w:hint="eastAsia"/>
        </w:rPr>
        <w:t>的首贷学生</w:t>
      </w:r>
      <w:proofErr w:type="gramEnd"/>
      <w:r>
        <w:rPr>
          <w:rFonts w:hint="eastAsia"/>
        </w:rPr>
        <w:t>需携带申请表，前往指定部门进行家庭经济困难资格认定。</w:t>
      </w:r>
    </w:p>
    <w:p w:rsidR="00C2685B" w:rsidRDefault="002008BC">
      <w:pPr>
        <w:pStyle w:val="afffff4"/>
      </w:pPr>
      <w:r>
        <w:rPr>
          <w:rFonts w:hint="eastAsia"/>
        </w:rPr>
        <w:t>家庭经济困难资格认定应由一个资格认定部门出具意见并加盖一枚公章。可由借款学生所在高中、村（居）委会、乡镇（街道）民政部门任一单位提供，家庭经济困难认定证明应填写经办人姓名及联系电话。</w:t>
      </w:r>
    </w:p>
    <w:p w:rsidR="00C2685B" w:rsidRDefault="002008BC">
      <w:pPr>
        <w:pStyle w:val="afff4"/>
      </w:pPr>
      <w:r>
        <w:rPr>
          <w:rFonts w:hint="eastAsia"/>
        </w:rPr>
        <w:lastRenderedPageBreak/>
        <w:t>续贷学生、已通过高中预申请</w:t>
      </w:r>
      <w:proofErr w:type="gramStart"/>
      <w:r>
        <w:rPr>
          <w:rFonts w:hint="eastAsia"/>
        </w:rPr>
        <w:t>的首贷学生</w:t>
      </w:r>
      <w:proofErr w:type="gramEnd"/>
      <w:r>
        <w:rPr>
          <w:rFonts w:hint="eastAsia"/>
        </w:rPr>
        <w:t>均无需再次进行家庭经济困难资格认定。</w:t>
      </w:r>
    </w:p>
    <w:p w:rsidR="00C2685B" w:rsidRDefault="002008BC" w:rsidP="00E152BA">
      <w:pPr>
        <w:pStyle w:val="a1"/>
        <w:spacing w:before="156" w:after="156"/>
      </w:pPr>
      <w:r>
        <w:rPr>
          <w:rFonts w:hint="eastAsia"/>
        </w:rPr>
        <w:t>贷款申请材料</w:t>
      </w:r>
    </w:p>
    <w:p w:rsidR="00C2685B" w:rsidRDefault="002008BC">
      <w:pPr>
        <w:pStyle w:val="a2"/>
        <w:spacing w:before="156" w:after="156"/>
      </w:pPr>
      <w:proofErr w:type="gramStart"/>
      <w:r>
        <w:rPr>
          <w:rFonts w:hint="eastAsia"/>
        </w:rPr>
        <w:t>首贷材料</w:t>
      </w:r>
      <w:proofErr w:type="gramEnd"/>
    </w:p>
    <w:p w:rsidR="00C2685B" w:rsidRDefault="002008BC">
      <w:pPr>
        <w:pStyle w:val="aff4"/>
      </w:pPr>
      <w:r>
        <w:rPr>
          <w:rFonts w:hAnsi="宋体" w:hint="eastAsia"/>
        </w:rPr>
        <w:t>借款学生首次申请贷款时，应与共同</w:t>
      </w:r>
      <w:r w:rsidR="007F33C0">
        <w:rPr>
          <w:rFonts w:hAnsi="宋体" w:hint="eastAsia"/>
        </w:rPr>
        <w:t>借款</w:t>
      </w:r>
      <w:r>
        <w:rPr>
          <w:rFonts w:hAnsi="宋体" w:hint="eastAsia"/>
        </w:rPr>
        <w:t>人前往县级资助中心办理手续，</w:t>
      </w:r>
      <w:proofErr w:type="gramStart"/>
      <w:r>
        <w:rPr>
          <w:rFonts w:hAnsi="宋体" w:hint="eastAsia"/>
        </w:rPr>
        <w:t>首贷申请</w:t>
      </w:r>
      <w:proofErr w:type="gramEnd"/>
      <w:r>
        <w:rPr>
          <w:rFonts w:hAnsi="宋体" w:hint="eastAsia"/>
        </w:rPr>
        <w:t>出示以下材料：</w:t>
      </w:r>
    </w:p>
    <w:p w:rsidR="00C2685B" w:rsidRDefault="002008BC">
      <w:pPr>
        <w:pStyle w:val="a8"/>
      </w:pPr>
      <w:r>
        <w:rPr>
          <w:rFonts w:hint="eastAsia"/>
        </w:rPr>
        <w:t>借款学生身份证原件；</w:t>
      </w:r>
    </w:p>
    <w:p w:rsidR="00C2685B" w:rsidRDefault="002008BC">
      <w:pPr>
        <w:pStyle w:val="a8"/>
      </w:pPr>
      <w:r>
        <w:rPr>
          <w:rFonts w:hint="eastAsia"/>
        </w:rPr>
        <w:t>共同借款人身份证原件；</w:t>
      </w:r>
    </w:p>
    <w:p w:rsidR="00C2685B" w:rsidRDefault="002008BC">
      <w:pPr>
        <w:pStyle w:val="a8"/>
      </w:pPr>
      <w:r>
        <w:rPr>
          <w:rFonts w:hint="eastAsia"/>
        </w:rPr>
        <w:t>录取通知书原件（新生）或学生证原件（在校生）；</w:t>
      </w:r>
    </w:p>
    <w:p w:rsidR="00C2685B" w:rsidRDefault="007F33C0">
      <w:pPr>
        <w:pStyle w:val="a8"/>
      </w:pPr>
      <w:r>
        <w:rPr>
          <w:rFonts w:hint="eastAsia"/>
        </w:rPr>
        <w:t>户口本</w:t>
      </w:r>
      <w:r w:rsidR="002008BC">
        <w:rPr>
          <w:rFonts w:hint="eastAsia"/>
        </w:rPr>
        <w:t>原件（如果学生及共同借款人不在一本户口上，则需双方户口</w:t>
      </w:r>
      <w:r>
        <w:rPr>
          <w:rFonts w:hint="eastAsia"/>
        </w:rPr>
        <w:t>本</w:t>
      </w:r>
      <w:r w:rsidR="002008BC">
        <w:rPr>
          <w:rFonts w:hint="eastAsia"/>
        </w:rPr>
        <w:t>原件）；</w:t>
      </w:r>
    </w:p>
    <w:p w:rsidR="00C2685B" w:rsidRDefault="002008BC">
      <w:pPr>
        <w:pStyle w:val="a8"/>
      </w:pPr>
      <w:r>
        <w:rPr>
          <w:rFonts w:hint="eastAsia"/>
        </w:rPr>
        <w:t>借款学生本人签字的申请表原件。</w:t>
      </w:r>
    </w:p>
    <w:p w:rsidR="00C2685B" w:rsidRPr="00117E02" w:rsidRDefault="002008BC">
      <w:pPr>
        <w:pStyle w:val="afff4"/>
        <w:rPr>
          <w:rFonts w:hAnsi="宋体"/>
          <w:sz w:val="21"/>
          <w:szCs w:val="20"/>
        </w:rPr>
      </w:pPr>
      <w:r w:rsidRPr="00117E02">
        <w:rPr>
          <w:rFonts w:hAnsi="宋体" w:hint="eastAsia"/>
          <w:sz w:val="21"/>
          <w:szCs w:val="20"/>
        </w:rPr>
        <w:t>若借款学生学生证原件丢失，可提供所在高校开具的“学生在校证明”。</w:t>
      </w:r>
    </w:p>
    <w:p w:rsidR="00C2685B" w:rsidRDefault="002008BC">
      <w:pPr>
        <w:pStyle w:val="a2"/>
        <w:spacing w:before="156" w:after="156"/>
      </w:pPr>
      <w:r>
        <w:rPr>
          <w:rFonts w:hint="eastAsia"/>
        </w:rPr>
        <w:t>续贷材料</w:t>
      </w:r>
    </w:p>
    <w:p w:rsidR="00C2685B" w:rsidRDefault="002008BC">
      <w:pPr>
        <w:pStyle w:val="aff4"/>
      </w:pPr>
      <w:r>
        <w:rPr>
          <w:rFonts w:hAnsi="宋体" w:hint="eastAsia"/>
        </w:rPr>
        <w:t>借款学生或共同借款人任意一方前往县级资助中心即可办理续贷手续，续贷申请出示以下材料：</w:t>
      </w:r>
    </w:p>
    <w:p w:rsidR="00C2685B" w:rsidRDefault="002008BC">
      <w:pPr>
        <w:pStyle w:val="a8"/>
      </w:pPr>
      <w:r>
        <w:rPr>
          <w:rFonts w:hint="eastAsia"/>
        </w:rPr>
        <w:t>现场办理申请手续的借款人或者共同借款人身份证原件；</w:t>
      </w:r>
    </w:p>
    <w:p w:rsidR="00C2685B" w:rsidRDefault="002008BC">
      <w:pPr>
        <w:pStyle w:val="a8"/>
      </w:pPr>
      <w:r>
        <w:rPr>
          <w:rFonts w:hint="eastAsia"/>
        </w:rPr>
        <w:t>借款学生或共同借款人签字的申请表原件。</w:t>
      </w:r>
    </w:p>
    <w:p w:rsidR="00C2685B" w:rsidRPr="00117E02" w:rsidRDefault="002008BC">
      <w:pPr>
        <w:pStyle w:val="afff4"/>
        <w:rPr>
          <w:rFonts w:hAnsi="宋体"/>
          <w:sz w:val="21"/>
          <w:szCs w:val="20"/>
        </w:rPr>
      </w:pPr>
      <w:r w:rsidRPr="00117E02">
        <w:rPr>
          <w:rFonts w:hAnsi="宋体" w:hint="eastAsia"/>
          <w:sz w:val="21"/>
          <w:szCs w:val="20"/>
        </w:rPr>
        <w:t>续贷学生应登录学生在线系统填写续贷声明。</w:t>
      </w:r>
    </w:p>
    <w:p w:rsidR="00C2685B" w:rsidRDefault="002008BC" w:rsidP="00E152BA">
      <w:pPr>
        <w:pStyle w:val="a0"/>
        <w:spacing w:before="312" w:after="312"/>
      </w:pPr>
      <w:r>
        <w:rPr>
          <w:rFonts w:hint="eastAsia"/>
        </w:rPr>
        <w:t>贷款受理</w:t>
      </w:r>
    </w:p>
    <w:p w:rsidR="00C2685B" w:rsidRDefault="002008BC" w:rsidP="00E152BA">
      <w:pPr>
        <w:pStyle w:val="a1"/>
        <w:spacing w:before="156" w:after="156"/>
      </w:pPr>
      <w:r>
        <w:rPr>
          <w:rFonts w:hint="eastAsia"/>
        </w:rPr>
        <w:t>受理工作流程</w:t>
      </w:r>
    </w:p>
    <w:p w:rsidR="00C2685B" w:rsidRDefault="002008BC">
      <w:pPr>
        <w:pStyle w:val="afff3"/>
      </w:pPr>
      <w:r>
        <w:rPr>
          <w:rFonts w:hint="eastAsia"/>
        </w:rPr>
        <w:t>贷款受理工作流程见图1。</w:t>
      </w:r>
    </w:p>
    <w:p w:rsidR="00C2685B" w:rsidRDefault="00C2685B">
      <w:pPr>
        <w:pStyle w:val="aff4"/>
        <w:ind w:firstLineChars="0" w:firstLine="0"/>
        <w:jc w:val="center"/>
      </w:pPr>
    </w:p>
    <w:p w:rsidR="00C2685B" w:rsidRDefault="00325BC4">
      <w:pPr>
        <w:pStyle w:val="aff4"/>
        <w:ind w:firstLineChars="0" w:firstLine="0"/>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4.5pt;height:323.25pt;visibility:visible;mso-wrap-style:square">
            <v:imagedata r:id="rId10" o:title=""/>
          </v:shape>
        </w:pict>
      </w:r>
    </w:p>
    <w:p w:rsidR="00C2685B" w:rsidRDefault="00E152BA" w:rsidP="00E152BA">
      <w:pPr>
        <w:pStyle w:val="affffff2"/>
        <w:spacing w:before="156" w:after="156"/>
      </w:pPr>
      <w:r>
        <w:rPr>
          <w:rFonts w:hint="eastAsia"/>
        </w:rPr>
        <w:t xml:space="preserve">图1 </w:t>
      </w:r>
      <w:r w:rsidR="002008BC">
        <w:rPr>
          <w:rFonts w:hint="eastAsia"/>
        </w:rPr>
        <w:t>生源地信用助学贷款受理流程图</w:t>
      </w:r>
    </w:p>
    <w:p w:rsidR="00C2685B" w:rsidRDefault="002008BC">
      <w:pPr>
        <w:pStyle w:val="a2"/>
        <w:spacing w:before="156" w:after="156"/>
      </w:pPr>
      <w:r>
        <w:rPr>
          <w:rFonts w:hint="eastAsia"/>
        </w:rPr>
        <w:t>县级资助管理中心工作</w:t>
      </w:r>
    </w:p>
    <w:p w:rsidR="00C2685B" w:rsidRDefault="002008BC">
      <w:pPr>
        <w:pStyle w:val="a3"/>
        <w:spacing w:before="156" w:after="156"/>
      </w:pPr>
      <w:r>
        <w:rPr>
          <w:rFonts w:hint="eastAsia"/>
        </w:rPr>
        <w:t>受理准备</w:t>
      </w:r>
    </w:p>
    <w:p w:rsidR="00C2685B" w:rsidRDefault="002008BC">
      <w:pPr>
        <w:pStyle w:val="a4"/>
        <w:spacing w:before="156" w:after="156"/>
      </w:pPr>
      <w:r>
        <w:rPr>
          <w:rFonts w:hint="eastAsia"/>
        </w:rPr>
        <w:t>现场宣传</w:t>
      </w:r>
    </w:p>
    <w:p w:rsidR="00C2685B" w:rsidRDefault="002008BC">
      <w:pPr>
        <w:pStyle w:val="afffffe"/>
      </w:pPr>
      <w:r>
        <w:rPr>
          <w:rFonts w:hint="eastAsia"/>
        </w:rPr>
        <w:t>县级资助中心应利用现场受理中接触借款学生和共同借款人的机会，进行诚信教育，普及金融知识和助学贷款政策，提高学生还款意识，把防范风险工作前移至贷款受理阶段。</w:t>
      </w:r>
    </w:p>
    <w:p w:rsidR="00C2685B" w:rsidRDefault="002008BC">
      <w:pPr>
        <w:pStyle w:val="afffffe"/>
      </w:pPr>
      <w:r>
        <w:rPr>
          <w:rFonts w:hint="eastAsia"/>
        </w:rPr>
        <w:t>县级资助中心应做好受理应急预案和舆情监控工作。</w:t>
      </w:r>
    </w:p>
    <w:p w:rsidR="00C2685B" w:rsidRDefault="002008BC">
      <w:pPr>
        <w:pStyle w:val="a4"/>
        <w:spacing w:before="156" w:after="156"/>
      </w:pPr>
      <w:r>
        <w:rPr>
          <w:rFonts w:hint="eastAsia"/>
        </w:rPr>
        <w:t>做好系统准备</w:t>
      </w:r>
    </w:p>
    <w:p w:rsidR="00C2685B" w:rsidRDefault="002008BC">
      <w:pPr>
        <w:pStyle w:val="afffffe"/>
      </w:pPr>
      <w:r>
        <w:rPr>
          <w:rFonts w:hint="eastAsia"/>
        </w:rPr>
        <w:t>县级资助中心应做好助学贷款信息管理系统调试和准备工作，具体包括用户正常登录、动态口令牌在有效期内、合同套打、信息录入和文件下载等功能正常。</w:t>
      </w:r>
    </w:p>
    <w:p w:rsidR="00C2685B" w:rsidRDefault="002008BC">
      <w:pPr>
        <w:pStyle w:val="afffffe"/>
      </w:pPr>
      <w:r>
        <w:rPr>
          <w:rFonts w:hint="eastAsia"/>
        </w:rPr>
        <w:t>需要申请或更换动态口令牌的县级资助中心，应填写国家开发银行统一制作动态口令牌申请表（见附件B）或补领动态口令牌申请表（见附录C），逐级上报省级资助中心。</w:t>
      </w:r>
    </w:p>
    <w:p w:rsidR="00C2685B" w:rsidRDefault="002008BC">
      <w:pPr>
        <w:pStyle w:val="a3"/>
        <w:spacing w:before="156" w:after="156"/>
      </w:pPr>
      <w:r>
        <w:rPr>
          <w:rFonts w:hint="eastAsia"/>
        </w:rPr>
        <w:t>审查材料</w:t>
      </w:r>
    </w:p>
    <w:p w:rsidR="00C2685B" w:rsidRDefault="002008BC">
      <w:pPr>
        <w:pStyle w:val="afffff8"/>
      </w:pPr>
      <w:r>
        <w:rPr>
          <w:rFonts w:hint="eastAsia"/>
        </w:rPr>
        <w:t>审查</w:t>
      </w:r>
      <w:r w:rsidR="007F33C0">
        <w:rPr>
          <w:rFonts w:hint="eastAsia"/>
        </w:rPr>
        <w:t>2</w:t>
      </w:r>
      <w:r>
        <w:rPr>
          <w:rFonts w:hint="eastAsia"/>
        </w:rPr>
        <w:t>.3条规定的材料，审查要求如下：</w:t>
      </w:r>
    </w:p>
    <w:p w:rsidR="00C2685B" w:rsidRDefault="002008BC">
      <w:pPr>
        <w:pStyle w:val="a8"/>
      </w:pPr>
      <w:r>
        <w:rPr>
          <w:rFonts w:hint="eastAsia"/>
        </w:rPr>
        <w:t>借款学生和共同</w:t>
      </w:r>
      <w:r w:rsidR="007F33C0">
        <w:rPr>
          <w:rFonts w:hint="eastAsia"/>
        </w:rPr>
        <w:t>借</w:t>
      </w:r>
      <w:r>
        <w:rPr>
          <w:rFonts w:hint="eastAsia"/>
        </w:rPr>
        <w:t>款人身份是否真实；</w:t>
      </w:r>
    </w:p>
    <w:p w:rsidR="00C2685B" w:rsidRDefault="002008BC">
      <w:pPr>
        <w:pStyle w:val="a8"/>
      </w:pPr>
      <w:r>
        <w:rPr>
          <w:rFonts w:hint="eastAsia"/>
        </w:rPr>
        <w:t>材料是否齐全、真实、合法、有效；</w:t>
      </w:r>
    </w:p>
    <w:p w:rsidR="00C2685B" w:rsidRDefault="002008BC">
      <w:pPr>
        <w:pStyle w:val="a8"/>
      </w:pPr>
      <w:r>
        <w:rPr>
          <w:rFonts w:hint="eastAsia"/>
        </w:rPr>
        <w:t>首次贷款的学生是否通过高中预申请或家庭经济困难资格认定；</w:t>
      </w:r>
    </w:p>
    <w:p w:rsidR="00C2685B" w:rsidRDefault="002008BC">
      <w:pPr>
        <w:pStyle w:val="a8"/>
      </w:pPr>
      <w:r>
        <w:rPr>
          <w:rFonts w:hint="eastAsia"/>
        </w:rPr>
        <w:lastRenderedPageBreak/>
        <w:t>申请表信息是否准确无误且与系统信息一致</w:t>
      </w:r>
      <w:r w:rsidR="007F33C0">
        <w:rPr>
          <w:rFonts w:hint="eastAsia"/>
        </w:rPr>
        <w:t>。</w:t>
      </w:r>
    </w:p>
    <w:p w:rsidR="00C2685B" w:rsidRDefault="002008BC">
      <w:pPr>
        <w:pStyle w:val="afffff8"/>
      </w:pPr>
      <w:r>
        <w:rPr>
          <w:rFonts w:hint="eastAsia"/>
        </w:rPr>
        <w:t>对申请材料不全、不符合规定的，应说明原因，并一次性告知应补正的内容；审查通过的应办理合同签订手续。</w:t>
      </w:r>
    </w:p>
    <w:p w:rsidR="00C2685B" w:rsidRDefault="002008BC">
      <w:pPr>
        <w:pStyle w:val="a3"/>
        <w:spacing w:before="156" w:after="156"/>
      </w:pPr>
      <w:r>
        <w:rPr>
          <w:rFonts w:hint="eastAsia"/>
        </w:rPr>
        <w:t>提交材料</w:t>
      </w:r>
    </w:p>
    <w:p w:rsidR="00C2685B" w:rsidRDefault="002008BC">
      <w:pPr>
        <w:pStyle w:val="afffff8"/>
      </w:pPr>
      <w:proofErr w:type="gramStart"/>
      <w:r>
        <w:rPr>
          <w:rFonts w:hint="eastAsia"/>
        </w:rPr>
        <w:t>首贷时</w:t>
      </w:r>
      <w:proofErr w:type="gramEnd"/>
      <w:r>
        <w:rPr>
          <w:rFonts w:hint="eastAsia"/>
        </w:rPr>
        <w:t>提交借款学生本人签字的申请表原件、借款学生身份证复印件、共同借款人身份证复印件、录取通知书(或学生证)复印件。</w:t>
      </w:r>
    </w:p>
    <w:p w:rsidR="00C2685B" w:rsidRDefault="002008BC">
      <w:pPr>
        <w:pStyle w:val="afffff8"/>
      </w:pPr>
      <w:r>
        <w:rPr>
          <w:rFonts w:hint="eastAsia"/>
        </w:rPr>
        <w:t>续贷时提交借款学生或共同借款人签字的申请表原件。</w:t>
      </w:r>
    </w:p>
    <w:p w:rsidR="00C2685B" w:rsidRDefault="002008BC">
      <w:pPr>
        <w:pStyle w:val="a3"/>
        <w:spacing w:before="156" w:after="156"/>
      </w:pPr>
      <w:r>
        <w:rPr>
          <w:rFonts w:hint="eastAsia"/>
        </w:rPr>
        <w:t>合同签订</w:t>
      </w:r>
    </w:p>
    <w:p w:rsidR="00C2685B" w:rsidRDefault="002008BC">
      <w:pPr>
        <w:pStyle w:val="afffff8"/>
      </w:pPr>
      <w:r>
        <w:rPr>
          <w:rFonts w:hint="eastAsia"/>
        </w:rPr>
        <w:t>贷款申请审查通过后，县级资助中心负责与申请人签订国家开发银行生源地信用助学贷款借款合同（以下简称借款合同）。</w:t>
      </w:r>
    </w:p>
    <w:p w:rsidR="00C2685B" w:rsidRDefault="002008BC">
      <w:pPr>
        <w:pStyle w:val="afffff8"/>
      </w:pPr>
      <w:r>
        <w:rPr>
          <w:rFonts w:hint="eastAsia"/>
        </w:rPr>
        <w:t>县级资助中心应使用助学贷款信息管理系统中“合同套打”功能打印借款合同，应确保信息无误。</w:t>
      </w:r>
    </w:p>
    <w:p w:rsidR="00C2685B" w:rsidRDefault="002008BC">
      <w:pPr>
        <w:pStyle w:val="afffff8"/>
      </w:pPr>
      <w:r>
        <w:rPr>
          <w:rFonts w:hint="eastAsia"/>
        </w:rPr>
        <w:t>借款合同签订要求如下：</w:t>
      </w:r>
    </w:p>
    <w:p w:rsidR="00C2685B" w:rsidRDefault="002008BC">
      <w:pPr>
        <w:pStyle w:val="a8"/>
      </w:pPr>
      <w:r>
        <w:rPr>
          <w:rFonts w:hint="eastAsia"/>
        </w:rPr>
        <w:t>借款合同一式四份，借款学生及共同借款人应在借款合同中签字；</w:t>
      </w:r>
    </w:p>
    <w:p w:rsidR="00C2685B" w:rsidRDefault="002008BC">
      <w:pPr>
        <w:pStyle w:val="a8"/>
      </w:pPr>
      <w:r>
        <w:rPr>
          <w:rFonts w:hint="eastAsia"/>
        </w:rPr>
        <w:t>续贷时，由到场一方（借款学生或共同借款人）签订借款合同并分别签署借款学生和共同借款人的姓名，并在代签处注明代签人；</w:t>
      </w:r>
    </w:p>
    <w:p w:rsidR="00C2685B" w:rsidRDefault="002008BC">
      <w:pPr>
        <w:pStyle w:val="a8"/>
      </w:pPr>
      <w:r>
        <w:rPr>
          <w:rFonts w:hint="eastAsia"/>
        </w:rPr>
        <w:t>县级资助中心</w:t>
      </w:r>
      <w:proofErr w:type="gramStart"/>
      <w:r>
        <w:rPr>
          <w:rFonts w:hint="eastAsia"/>
        </w:rPr>
        <w:t>应现场</w:t>
      </w:r>
      <w:proofErr w:type="gramEnd"/>
      <w:r>
        <w:rPr>
          <w:rFonts w:hint="eastAsia"/>
        </w:rPr>
        <w:t xml:space="preserve">核对借款人和共同借款人的签字内容与其身份证姓名一致； </w:t>
      </w:r>
    </w:p>
    <w:p w:rsidR="00C2685B" w:rsidRDefault="002008BC">
      <w:pPr>
        <w:pStyle w:val="a8"/>
      </w:pPr>
      <w:r>
        <w:rPr>
          <w:rFonts w:hint="eastAsia"/>
        </w:rPr>
        <w:t xml:space="preserve">县级资助中心应在每份合同上加盖公章； </w:t>
      </w:r>
    </w:p>
    <w:p w:rsidR="00C2685B" w:rsidRDefault="002008BC">
      <w:pPr>
        <w:pStyle w:val="a8"/>
      </w:pPr>
      <w:r>
        <w:rPr>
          <w:rFonts w:hint="eastAsia"/>
        </w:rPr>
        <w:t>借款学生与共同借款人各保留1 份借款合同，县级资助中心留存2份（其中一份由省级资助中心汇总后转交</w:t>
      </w:r>
      <w:r w:rsidR="002C768E">
        <w:rPr>
          <w:rFonts w:hint="eastAsia"/>
        </w:rPr>
        <w:t>国家开发银行有关</w:t>
      </w:r>
      <w:r>
        <w:rPr>
          <w:rFonts w:hint="eastAsia"/>
        </w:rPr>
        <w:t xml:space="preserve">分行）。 </w:t>
      </w:r>
    </w:p>
    <w:p w:rsidR="00C2685B" w:rsidRDefault="002008BC">
      <w:pPr>
        <w:pStyle w:val="a4"/>
        <w:spacing w:beforeLines="0" w:afterLines="0"/>
        <w:rPr>
          <w:rFonts w:ascii="宋体" w:eastAsia="宋体" w:hAnsi="宋体"/>
        </w:rPr>
      </w:pPr>
      <w:r>
        <w:rPr>
          <w:rFonts w:ascii="宋体" w:eastAsia="宋体" w:hint="eastAsia"/>
        </w:rPr>
        <w:t>借款合同签</w:t>
      </w:r>
      <w:r>
        <w:rPr>
          <w:rFonts w:ascii="宋体" w:eastAsia="宋体" w:hAnsi="宋体" w:hint="eastAsia"/>
        </w:rPr>
        <w:t>订后，县级资助中心应向借款学生和共同借款人告知如下事项：</w:t>
      </w:r>
    </w:p>
    <w:p w:rsidR="00C2685B" w:rsidRDefault="002008BC">
      <w:pPr>
        <w:pStyle w:val="a8"/>
      </w:pPr>
      <w:r>
        <w:rPr>
          <w:rFonts w:hint="eastAsia"/>
        </w:rPr>
        <w:t>学生入学后当年10月10日前向高校资助中心上交受理证明用于录入回执信息；</w:t>
      </w:r>
    </w:p>
    <w:p w:rsidR="00C2685B" w:rsidRDefault="002008BC">
      <w:pPr>
        <w:pStyle w:val="a8"/>
      </w:pPr>
      <w:r>
        <w:rPr>
          <w:rFonts w:hint="eastAsia"/>
        </w:rPr>
        <w:t>借款合同经开发银行有关分行审批通过生效后，借款学生的个人信息和借款情况将直接进入人民银行个人信用信息基础数据库，成为借款学生的“第二身份证”；</w:t>
      </w:r>
    </w:p>
    <w:p w:rsidR="00C2685B" w:rsidRDefault="002008BC">
      <w:pPr>
        <w:pStyle w:val="a8"/>
      </w:pPr>
      <w:r>
        <w:rPr>
          <w:rFonts w:hint="eastAsia"/>
        </w:rPr>
        <w:t>不良记录会对学生的就业、出国、消费、办理银行信用卡、</w:t>
      </w:r>
      <w:proofErr w:type="gramStart"/>
      <w:r>
        <w:rPr>
          <w:rFonts w:hint="eastAsia"/>
        </w:rPr>
        <w:t>申请车贷</w:t>
      </w:r>
      <w:proofErr w:type="gramEnd"/>
      <w:r>
        <w:rPr>
          <w:rFonts w:hint="eastAsia"/>
        </w:rPr>
        <w:t>、房</w:t>
      </w:r>
      <w:proofErr w:type="gramStart"/>
      <w:r>
        <w:rPr>
          <w:rFonts w:hint="eastAsia"/>
        </w:rPr>
        <w:t>贷造成</w:t>
      </w:r>
      <w:proofErr w:type="gramEnd"/>
      <w:r>
        <w:rPr>
          <w:rFonts w:hint="eastAsia"/>
        </w:rPr>
        <w:t>负面影响。</w:t>
      </w:r>
    </w:p>
    <w:p w:rsidR="00C2685B" w:rsidRDefault="002008BC">
      <w:pPr>
        <w:pStyle w:val="a3"/>
        <w:spacing w:before="156" w:after="156"/>
      </w:pPr>
      <w:r>
        <w:rPr>
          <w:rFonts w:hint="eastAsia"/>
        </w:rPr>
        <w:t>受理证明</w:t>
      </w:r>
    </w:p>
    <w:p w:rsidR="00C2685B" w:rsidRDefault="002008BC">
      <w:pPr>
        <w:pStyle w:val="aff4"/>
      </w:pPr>
      <w:r>
        <w:rPr>
          <w:rFonts w:hint="eastAsia"/>
        </w:rPr>
        <w:t>县级资助管理中心应</w:t>
      </w:r>
      <w:r w:rsidR="002C768E">
        <w:rPr>
          <w:rFonts w:hint="eastAsia"/>
        </w:rPr>
        <w:t>在</w:t>
      </w:r>
      <w:r>
        <w:rPr>
          <w:rFonts w:hint="eastAsia"/>
        </w:rPr>
        <w:t>受理结束后，发放受理证明。</w:t>
      </w:r>
    </w:p>
    <w:p w:rsidR="00C2685B" w:rsidRDefault="002008BC">
      <w:pPr>
        <w:pStyle w:val="a3"/>
        <w:spacing w:before="156" w:after="156"/>
      </w:pPr>
      <w:r>
        <w:rPr>
          <w:rFonts w:hint="eastAsia"/>
        </w:rPr>
        <w:t>电子合同受理</w:t>
      </w:r>
    </w:p>
    <w:p w:rsidR="00C2685B" w:rsidRDefault="002008BC">
      <w:pPr>
        <w:pStyle w:val="aff4"/>
      </w:pPr>
      <w:r>
        <w:rPr>
          <w:rFonts w:hint="eastAsia"/>
        </w:rPr>
        <w:t>实行生源地助学贷款电子合同受理，其业务流程与档案管理要求另行规定。</w:t>
      </w:r>
    </w:p>
    <w:p w:rsidR="00C2685B" w:rsidRDefault="002008BC">
      <w:pPr>
        <w:pStyle w:val="a2"/>
        <w:spacing w:before="156" w:after="156"/>
      </w:pPr>
      <w:r>
        <w:rPr>
          <w:rFonts w:hint="eastAsia"/>
        </w:rPr>
        <w:t>高校资助中心工作</w:t>
      </w:r>
    </w:p>
    <w:p w:rsidR="00C2685B" w:rsidRDefault="002008BC">
      <w:pPr>
        <w:pStyle w:val="a3"/>
        <w:spacing w:before="156" w:after="156"/>
      </w:pPr>
      <w:r>
        <w:rPr>
          <w:rFonts w:hint="eastAsia"/>
        </w:rPr>
        <w:t>确认高校收费账户</w:t>
      </w:r>
    </w:p>
    <w:p w:rsidR="00C2685B" w:rsidRDefault="002008BC">
      <w:pPr>
        <w:pStyle w:val="aff4"/>
      </w:pPr>
      <w:r>
        <w:rPr>
          <w:rFonts w:hint="eastAsia"/>
        </w:rPr>
        <w:t>高校应每年6月30日完成收费账户的确认工作，登录生源地助学贷款信息管理系统，使用高校账户维护模块，选择新增或修改高校账户信息。</w:t>
      </w:r>
    </w:p>
    <w:p w:rsidR="00C2685B" w:rsidRDefault="002008BC">
      <w:pPr>
        <w:pStyle w:val="a3"/>
        <w:spacing w:before="156" w:after="156"/>
      </w:pPr>
      <w:r>
        <w:rPr>
          <w:rFonts w:hint="eastAsia"/>
        </w:rPr>
        <w:t>定期维护高校信息</w:t>
      </w:r>
    </w:p>
    <w:p w:rsidR="00C2685B" w:rsidRDefault="002008BC">
      <w:pPr>
        <w:pStyle w:val="afffff8"/>
      </w:pPr>
      <w:r>
        <w:rPr>
          <w:rFonts w:hint="eastAsia"/>
        </w:rPr>
        <w:lastRenderedPageBreak/>
        <w:t>高校应登录生源地信用助学贷款信息管理系统，在“高校信息维护”模块下维护高校行政区域、联系地址、联系电话等信息，录入并维护本校学费和住宿</w:t>
      </w:r>
      <w:r w:rsidR="00BB354C">
        <w:rPr>
          <w:rFonts w:hint="eastAsia"/>
        </w:rPr>
        <w:t>费</w:t>
      </w:r>
      <w:r>
        <w:rPr>
          <w:rFonts w:hint="eastAsia"/>
        </w:rPr>
        <w:t>情况。</w:t>
      </w:r>
    </w:p>
    <w:p w:rsidR="00C2685B" w:rsidRDefault="002008BC">
      <w:pPr>
        <w:pStyle w:val="afffff8"/>
      </w:pPr>
      <w:r>
        <w:rPr>
          <w:rFonts w:hint="eastAsia"/>
        </w:rPr>
        <w:t>如有关基本信息发生变化，高校应与上级教育部门和当地开发银行分行联系，说明情况并更正信息。</w:t>
      </w:r>
    </w:p>
    <w:p w:rsidR="00C2685B" w:rsidRDefault="002008BC">
      <w:pPr>
        <w:pStyle w:val="a3"/>
        <w:spacing w:before="156" w:after="156"/>
      </w:pPr>
      <w:r>
        <w:rPr>
          <w:rFonts w:hint="eastAsia"/>
        </w:rPr>
        <w:t>审核续贷声明</w:t>
      </w:r>
    </w:p>
    <w:p w:rsidR="00C2685B" w:rsidRDefault="002008BC">
      <w:pPr>
        <w:pStyle w:val="afffff8"/>
      </w:pPr>
      <w:r>
        <w:rPr>
          <w:rFonts w:hint="eastAsia"/>
        </w:rPr>
        <w:t>高校应组织本校有续贷需求的借款学生登录学生在线服务系统提交续贷申请并填写续贷声明。</w:t>
      </w:r>
    </w:p>
    <w:p w:rsidR="00C2685B" w:rsidRDefault="002008BC">
      <w:pPr>
        <w:pStyle w:val="afffff8"/>
      </w:pPr>
      <w:r>
        <w:rPr>
          <w:rFonts w:hint="eastAsia"/>
        </w:rPr>
        <w:t>高校应每年6月30日前登录生源地信用助学贷款信息管理系统，在“贷款处理-续贷声明审核”模块下完成续贷声明审核工作。</w:t>
      </w:r>
    </w:p>
    <w:p w:rsidR="00C2685B" w:rsidRDefault="002008BC">
      <w:pPr>
        <w:pStyle w:val="a3"/>
        <w:spacing w:before="156" w:after="156"/>
      </w:pPr>
      <w:r>
        <w:rPr>
          <w:rFonts w:hint="eastAsia"/>
        </w:rPr>
        <w:t>回执录入</w:t>
      </w:r>
    </w:p>
    <w:p w:rsidR="00C2685B" w:rsidRDefault="002008BC">
      <w:pPr>
        <w:pStyle w:val="afffff8"/>
      </w:pPr>
      <w:r>
        <w:rPr>
          <w:rFonts w:hint="eastAsia"/>
        </w:rPr>
        <w:t>高校应在申请当年10月10日前</w:t>
      </w:r>
      <w:r w:rsidR="00183CFC">
        <w:rPr>
          <w:rFonts w:hint="eastAsia"/>
        </w:rPr>
        <w:t>录入回执，高校应根据学生提供的本人身份证、和受理证明录入回执和校验</w:t>
      </w:r>
      <w:r>
        <w:rPr>
          <w:rFonts w:hint="eastAsia"/>
        </w:rPr>
        <w:t>码。</w:t>
      </w:r>
    </w:p>
    <w:p w:rsidR="00C2685B" w:rsidRDefault="002008BC">
      <w:pPr>
        <w:pStyle w:val="afffff8"/>
      </w:pPr>
      <w:r>
        <w:rPr>
          <w:rFonts w:hint="eastAsia"/>
        </w:rPr>
        <w:t>未录入回执的，视同借款学生撤销当年开发银行生源地信用助学贷款申请。</w:t>
      </w:r>
    </w:p>
    <w:p w:rsidR="00C2685B" w:rsidRDefault="002008BC" w:rsidP="00E152BA">
      <w:pPr>
        <w:pStyle w:val="a1"/>
        <w:spacing w:before="156" w:after="156"/>
      </w:pPr>
      <w:r>
        <w:rPr>
          <w:rFonts w:hint="eastAsia"/>
        </w:rPr>
        <w:t>组织公示</w:t>
      </w:r>
    </w:p>
    <w:p w:rsidR="00C2685B" w:rsidRDefault="002008BC">
      <w:pPr>
        <w:pStyle w:val="aff4"/>
      </w:pPr>
      <w:r>
        <w:rPr>
          <w:rFonts w:hint="eastAsia"/>
        </w:rPr>
        <w:t>县级资助中心应在合同签订后对借款学生进行公示，经公示发现有问题的，应组织核实，对于确不符合贷款条件的借款学生应拒绝其贷款申请。</w:t>
      </w:r>
    </w:p>
    <w:p w:rsidR="00C2685B" w:rsidRDefault="002008BC" w:rsidP="00E152BA">
      <w:pPr>
        <w:pStyle w:val="a1"/>
        <w:spacing w:before="156" w:after="156"/>
      </w:pPr>
      <w:r>
        <w:rPr>
          <w:rFonts w:hint="eastAsia"/>
        </w:rPr>
        <w:t>汇总上报</w:t>
      </w:r>
    </w:p>
    <w:p w:rsidR="00C2685B" w:rsidRDefault="002008BC">
      <w:pPr>
        <w:pStyle w:val="afff3"/>
      </w:pPr>
      <w:r>
        <w:rPr>
          <w:rFonts w:hint="eastAsia"/>
        </w:rPr>
        <w:t>高校录入回执后，县级资助中心应将当年的借款合同签订情况在助学贷款信息管理系统中汇总逐级上报省级资助中心，并提交相关纸质材料逐级至省级资助中心。</w:t>
      </w:r>
    </w:p>
    <w:p w:rsidR="00C2685B" w:rsidRDefault="002008BC">
      <w:pPr>
        <w:pStyle w:val="afff3"/>
      </w:pPr>
      <w:r>
        <w:rPr>
          <w:rFonts w:hint="eastAsia"/>
        </w:rPr>
        <w:t>高校录入回执后，县级资助中心应于每年10月10日前完成回执确认工作，并在助学贷款信息管理系统内完成申请汇总，导出本县资助中心生源地信用助学贷款申请汇总表，审核无误后加盖公章。</w:t>
      </w:r>
    </w:p>
    <w:p w:rsidR="00C2685B" w:rsidRDefault="002008BC">
      <w:pPr>
        <w:pStyle w:val="afff3"/>
      </w:pPr>
      <w:r>
        <w:rPr>
          <w:rFonts w:hint="eastAsia"/>
        </w:rPr>
        <w:t>县级资助中心应于每年10月15日前，将盖章后的申请汇总表和一份借款合同逐级提交省级资助管理中心。</w:t>
      </w:r>
    </w:p>
    <w:p w:rsidR="00C2685B" w:rsidRDefault="002008BC">
      <w:pPr>
        <w:pStyle w:val="afff3"/>
      </w:pPr>
      <w:r>
        <w:rPr>
          <w:rFonts w:hint="eastAsia"/>
        </w:rPr>
        <w:t>省级资助管理中心应对县级资助管理中心提交的材料进行审核，发现问题及时退回修改。</w:t>
      </w:r>
    </w:p>
    <w:p w:rsidR="00C77BA5" w:rsidRDefault="002008BC" w:rsidP="00C77BA5">
      <w:pPr>
        <w:pStyle w:val="afff3"/>
      </w:pPr>
      <w:r>
        <w:rPr>
          <w:rFonts w:hint="eastAsia"/>
        </w:rPr>
        <w:t>审核通过后，省级资助中心在助学贷款信息管理系统内完成本省汇总，导出山东省生源地信用助学贷款申请汇总表，盖章后随同各县提交借款合同报国家开发银行山东省分行审批。</w:t>
      </w:r>
    </w:p>
    <w:p w:rsidR="0091612C" w:rsidRDefault="002008BC" w:rsidP="00C77BA5">
      <w:pPr>
        <w:pStyle w:val="afff3"/>
      </w:pPr>
      <w:r>
        <w:rPr>
          <w:rFonts w:hint="eastAsia"/>
        </w:rPr>
        <w:t>县级资助中心应于次年3月底前完成信贷材料归档工作。</w:t>
      </w:r>
    </w:p>
    <w:p w:rsidR="00C2685B" w:rsidRDefault="00C2685B">
      <w:pPr>
        <w:pStyle w:val="a6"/>
      </w:pPr>
    </w:p>
    <w:p w:rsidR="00C2685B" w:rsidRDefault="00C2685B">
      <w:pPr>
        <w:pStyle w:val="af"/>
        <w:numPr>
          <w:ilvl w:val="0"/>
          <w:numId w:val="0"/>
        </w:numPr>
        <w:ind w:left="811" w:hanging="448"/>
        <w:jc w:val="both"/>
      </w:pPr>
    </w:p>
    <w:p w:rsidR="00C2685B" w:rsidRDefault="002008BC">
      <w:pPr>
        <w:pStyle w:val="af1"/>
      </w:pPr>
      <w:r>
        <w:br/>
      </w:r>
      <w:r>
        <w:rPr>
          <w:rFonts w:hint="eastAsia"/>
        </w:rPr>
        <w:t>（资料性附录）</w:t>
      </w:r>
      <w:r>
        <w:br/>
      </w:r>
      <w:r>
        <w:rPr>
          <w:rFonts w:hint="eastAsia"/>
        </w:rPr>
        <w:t>国家开发银行生源地信用助学贷款申请表</w:t>
      </w:r>
    </w:p>
    <w:p w:rsidR="00C2685B" w:rsidRDefault="002008BC">
      <w:pPr>
        <w:pStyle w:val="aff4"/>
        <w:rPr>
          <w:b/>
        </w:rPr>
      </w:pPr>
      <w:r>
        <w:rPr>
          <w:rFonts w:hint="eastAsia"/>
        </w:rPr>
        <w:t>国家开发银行生源地信用助学贷款申请表见A.1。</w:t>
      </w:r>
    </w:p>
    <w:tbl>
      <w:tblPr>
        <w:tblW w:w="10110" w:type="dxa"/>
        <w:jc w:val="center"/>
        <w:tblLayout w:type="fixed"/>
        <w:tblLook w:val="04A0"/>
      </w:tblPr>
      <w:tblGrid>
        <w:gridCol w:w="497"/>
        <w:gridCol w:w="1620"/>
        <w:gridCol w:w="2754"/>
        <w:gridCol w:w="1276"/>
        <w:gridCol w:w="333"/>
        <w:gridCol w:w="1226"/>
        <w:gridCol w:w="709"/>
        <w:gridCol w:w="1695"/>
      </w:tblGrid>
      <w:tr w:rsidR="00C2685B">
        <w:trPr>
          <w:trHeight w:val="20"/>
          <w:jc w:val="center"/>
        </w:trPr>
        <w:tc>
          <w:tcPr>
            <w:tcW w:w="10110" w:type="dxa"/>
            <w:gridSpan w:val="8"/>
            <w:tcBorders>
              <w:top w:val="nil"/>
              <w:left w:val="nil"/>
              <w:bottom w:val="nil"/>
              <w:right w:val="nil"/>
            </w:tcBorders>
            <w:vAlign w:val="center"/>
          </w:tcPr>
          <w:p w:rsidR="00C2685B" w:rsidRDefault="002008BC">
            <w:pPr>
              <w:pStyle w:val="af0"/>
              <w:spacing w:before="156" w:after="156"/>
            </w:pPr>
            <w:r>
              <w:rPr>
                <w:rFonts w:hint="eastAsia"/>
              </w:rPr>
              <w:t>国家开发银行生源地信用助学贷款申请表</w:t>
            </w:r>
          </w:p>
        </w:tc>
      </w:tr>
      <w:tr w:rsidR="00C2685B">
        <w:trPr>
          <w:trHeight w:val="340"/>
          <w:jc w:val="center"/>
        </w:trPr>
        <w:tc>
          <w:tcPr>
            <w:tcW w:w="10110" w:type="dxa"/>
            <w:gridSpan w:val="8"/>
            <w:tcBorders>
              <w:top w:val="nil"/>
              <w:left w:val="nil"/>
              <w:bottom w:val="single" w:sz="4" w:space="0" w:color="auto"/>
              <w:right w:val="nil"/>
            </w:tcBorders>
            <w:vAlign w:val="center"/>
          </w:tcPr>
          <w:p w:rsidR="00C2685B" w:rsidRDefault="002008BC">
            <w:pPr>
              <w:widowControl/>
              <w:jc w:val="left"/>
              <w:rPr>
                <w:rFonts w:ascii="宋体"/>
                <w:kern w:val="0"/>
                <w:sz w:val="18"/>
                <w:szCs w:val="18"/>
              </w:rPr>
            </w:pPr>
            <w:r>
              <w:rPr>
                <w:rFonts w:ascii="宋体" w:hAnsi="宋体" w:hint="eastAsia"/>
                <w:kern w:val="0"/>
                <w:sz w:val="18"/>
                <w:szCs w:val="18"/>
              </w:rPr>
              <w:t>省/市         (市)          县/区</w:t>
            </w:r>
          </w:p>
        </w:tc>
      </w:tr>
      <w:tr w:rsidR="00C2685B">
        <w:trPr>
          <w:trHeight w:val="454"/>
          <w:jc w:val="center"/>
        </w:trPr>
        <w:tc>
          <w:tcPr>
            <w:tcW w:w="497" w:type="dxa"/>
            <w:vMerge w:val="restart"/>
            <w:tcBorders>
              <w:top w:val="single" w:sz="4" w:space="0" w:color="auto"/>
              <w:left w:val="single" w:sz="4" w:space="0" w:color="auto"/>
              <w:right w:val="single" w:sz="4" w:space="0" w:color="auto"/>
            </w:tcBorders>
            <w:vAlign w:val="center"/>
          </w:tcPr>
          <w:p w:rsidR="00C2685B" w:rsidRDefault="002008BC">
            <w:pPr>
              <w:adjustRightInd w:val="0"/>
              <w:snapToGrid w:val="0"/>
              <w:jc w:val="center"/>
              <w:rPr>
                <w:rFonts w:ascii="宋体"/>
                <w:b/>
                <w:bCs/>
                <w:kern w:val="0"/>
                <w:sz w:val="18"/>
                <w:szCs w:val="18"/>
              </w:rPr>
            </w:pPr>
            <w:r>
              <w:rPr>
                <w:rFonts w:ascii="宋体" w:hAnsi="宋体" w:hint="eastAsia"/>
                <w:b/>
                <w:bCs/>
                <w:kern w:val="0"/>
                <w:sz w:val="18"/>
                <w:szCs w:val="18"/>
              </w:rPr>
              <w:t>学生</w:t>
            </w: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姓名</w:t>
            </w:r>
          </w:p>
        </w:tc>
        <w:tc>
          <w:tcPr>
            <w:tcW w:w="2754" w:type="dxa"/>
            <w:tcBorders>
              <w:top w:val="single" w:sz="4" w:space="0" w:color="auto"/>
              <w:left w:val="nil"/>
              <w:bottom w:val="single" w:sz="4" w:space="0" w:color="auto"/>
              <w:right w:val="single" w:sz="4" w:space="0" w:color="auto"/>
            </w:tcBorders>
            <w:vAlign w:val="center"/>
          </w:tcPr>
          <w:p w:rsidR="00C2685B" w:rsidRDefault="00C2685B">
            <w:pPr>
              <w:widowControl/>
              <w:rPr>
                <w:rFonts w:ascii="宋体"/>
                <w:kern w:val="0"/>
                <w:sz w:val="18"/>
                <w:szCs w:val="18"/>
              </w:rPr>
            </w:pPr>
          </w:p>
        </w:tc>
        <w:tc>
          <w:tcPr>
            <w:tcW w:w="1609"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身份证号</w:t>
            </w:r>
          </w:p>
        </w:tc>
        <w:tc>
          <w:tcPr>
            <w:tcW w:w="3630" w:type="dxa"/>
            <w:gridSpan w:val="3"/>
            <w:tcBorders>
              <w:top w:val="single" w:sz="4" w:space="0" w:color="auto"/>
              <w:left w:val="nil"/>
              <w:bottom w:val="single" w:sz="4" w:space="0" w:color="auto"/>
              <w:right w:val="single" w:sz="4" w:space="0" w:color="auto"/>
            </w:tcBorders>
            <w:vAlign w:val="center"/>
          </w:tcPr>
          <w:p w:rsidR="00C2685B" w:rsidRDefault="00C2685B">
            <w:pPr>
              <w:widowControl/>
              <w:jc w:val="left"/>
              <w:rPr>
                <w:rFonts w:ascii="宋体"/>
                <w:kern w:val="0"/>
                <w:sz w:val="18"/>
                <w:szCs w:val="18"/>
              </w:rPr>
            </w:pPr>
          </w:p>
        </w:tc>
      </w:tr>
      <w:tr w:rsidR="00C2685B">
        <w:trPr>
          <w:trHeight w:val="454"/>
          <w:jc w:val="center"/>
        </w:trPr>
        <w:tc>
          <w:tcPr>
            <w:tcW w:w="497" w:type="dxa"/>
            <w:vMerge/>
            <w:tcBorders>
              <w:left w:val="single" w:sz="4" w:space="0" w:color="auto"/>
              <w:right w:val="single" w:sz="4" w:space="0" w:color="auto"/>
            </w:tcBorders>
            <w:vAlign w:val="center"/>
          </w:tcPr>
          <w:p w:rsidR="00C2685B" w:rsidRDefault="00C2685B">
            <w:pPr>
              <w:adjustRightInd w:val="0"/>
              <w:snapToGrid w:val="0"/>
              <w:jc w:val="center"/>
              <w:rPr>
                <w:rFonts w:ascii="宋体"/>
                <w:b/>
                <w:bCs/>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建档立卡</w:t>
            </w:r>
          </w:p>
        </w:tc>
        <w:tc>
          <w:tcPr>
            <w:tcW w:w="2754"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kern w:val="0"/>
                <w:sz w:val="18"/>
                <w:szCs w:val="18"/>
              </w:rPr>
            </w:pPr>
            <w:r>
              <w:rPr>
                <w:rFonts w:ascii="宋体" w:hAnsi="宋体" w:hint="eastAsia"/>
                <w:kern w:val="0"/>
                <w:sz w:val="18"/>
                <w:szCs w:val="18"/>
              </w:rPr>
              <w:t>□是      □否</w:t>
            </w:r>
          </w:p>
        </w:tc>
        <w:tc>
          <w:tcPr>
            <w:tcW w:w="1609"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高中预申请</w:t>
            </w:r>
          </w:p>
        </w:tc>
        <w:tc>
          <w:tcPr>
            <w:tcW w:w="3630" w:type="dxa"/>
            <w:gridSpan w:val="3"/>
            <w:tcBorders>
              <w:top w:val="single" w:sz="4" w:space="0" w:color="auto"/>
              <w:left w:val="nil"/>
              <w:bottom w:val="single" w:sz="4" w:space="0" w:color="auto"/>
              <w:right w:val="single" w:sz="4" w:space="0" w:color="auto"/>
            </w:tcBorders>
            <w:vAlign w:val="center"/>
          </w:tcPr>
          <w:p w:rsidR="00C2685B" w:rsidRDefault="002008BC">
            <w:pPr>
              <w:widowControl/>
              <w:ind w:firstLineChars="150" w:firstLine="270"/>
              <w:jc w:val="left"/>
              <w:rPr>
                <w:rFonts w:ascii="宋体"/>
                <w:kern w:val="0"/>
                <w:sz w:val="18"/>
                <w:szCs w:val="18"/>
              </w:rPr>
            </w:pPr>
            <w:r>
              <w:rPr>
                <w:rFonts w:ascii="宋体" w:hAnsi="宋体" w:hint="eastAsia"/>
                <w:kern w:val="0"/>
                <w:sz w:val="18"/>
                <w:szCs w:val="18"/>
              </w:rPr>
              <w:t>□已申请      □未申请</w:t>
            </w:r>
          </w:p>
        </w:tc>
      </w:tr>
      <w:tr w:rsidR="00C2685B">
        <w:trPr>
          <w:trHeight w:val="454"/>
          <w:jc w:val="center"/>
        </w:trPr>
        <w:tc>
          <w:tcPr>
            <w:tcW w:w="497" w:type="dxa"/>
            <w:vMerge/>
            <w:tcBorders>
              <w:left w:val="single" w:sz="4" w:space="0" w:color="auto"/>
              <w:right w:val="single" w:sz="4" w:space="0" w:color="auto"/>
            </w:tcBorders>
            <w:vAlign w:val="center"/>
          </w:tcPr>
          <w:p w:rsidR="00C2685B" w:rsidRDefault="00C2685B">
            <w:pPr>
              <w:adjustRightInd w:val="0"/>
              <w:snapToGrid w:val="0"/>
              <w:jc w:val="center"/>
              <w:rPr>
                <w:b/>
                <w:bCs/>
                <w:sz w:val="18"/>
                <w:szCs w:val="18"/>
              </w:rPr>
            </w:pP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入学前户籍</w:t>
            </w:r>
          </w:p>
        </w:tc>
        <w:tc>
          <w:tcPr>
            <w:tcW w:w="7993" w:type="dxa"/>
            <w:gridSpan w:val="6"/>
            <w:tcBorders>
              <w:top w:val="single" w:sz="4" w:space="0" w:color="auto"/>
              <w:left w:val="nil"/>
              <w:bottom w:val="single" w:sz="4" w:space="0" w:color="auto"/>
              <w:right w:val="single" w:sz="4" w:space="0" w:color="auto"/>
            </w:tcBorders>
            <w:vAlign w:val="center"/>
          </w:tcPr>
          <w:p w:rsidR="00C2685B" w:rsidRDefault="002008BC">
            <w:pPr>
              <w:widowControl/>
              <w:ind w:firstLineChars="600" w:firstLine="1080"/>
              <w:rPr>
                <w:rFonts w:ascii="宋体"/>
                <w:kern w:val="0"/>
                <w:sz w:val="18"/>
                <w:szCs w:val="18"/>
              </w:rPr>
            </w:pPr>
            <w:r>
              <w:rPr>
                <w:rFonts w:ascii="宋体" w:hAnsi="宋体" w:hint="eastAsia"/>
                <w:kern w:val="0"/>
                <w:sz w:val="18"/>
                <w:szCs w:val="18"/>
              </w:rPr>
              <w:t>省/市         (市)          县/区         乡/镇</w:t>
            </w:r>
          </w:p>
        </w:tc>
      </w:tr>
      <w:tr w:rsidR="00C2685B">
        <w:trPr>
          <w:trHeight w:val="454"/>
          <w:jc w:val="center"/>
        </w:trPr>
        <w:tc>
          <w:tcPr>
            <w:tcW w:w="497" w:type="dxa"/>
            <w:vMerge/>
            <w:tcBorders>
              <w:left w:val="single" w:sz="4" w:space="0" w:color="auto"/>
              <w:bottom w:val="single" w:sz="4" w:space="0" w:color="auto"/>
              <w:right w:val="single" w:sz="4" w:space="0" w:color="auto"/>
            </w:tcBorders>
            <w:vAlign w:val="center"/>
          </w:tcPr>
          <w:p w:rsidR="00C2685B" w:rsidRDefault="00C2685B">
            <w:pPr>
              <w:adjustRightInd w:val="0"/>
              <w:snapToGrid w:val="0"/>
              <w:jc w:val="center"/>
              <w:rPr>
                <w:b/>
                <w:bCs/>
                <w:sz w:val="18"/>
                <w:szCs w:val="18"/>
              </w:rPr>
            </w:pP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毕业中学</w:t>
            </w:r>
          </w:p>
        </w:tc>
        <w:tc>
          <w:tcPr>
            <w:tcW w:w="2754" w:type="dxa"/>
            <w:tcBorders>
              <w:top w:val="single" w:sz="4" w:space="0" w:color="auto"/>
              <w:left w:val="nil"/>
              <w:bottom w:val="single" w:sz="4" w:space="0" w:color="auto"/>
              <w:right w:val="single" w:sz="4" w:space="0" w:color="auto"/>
            </w:tcBorders>
            <w:vAlign w:val="center"/>
          </w:tcPr>
          <w:p w:rsidR="00C2685B" w:rsidRDefault="00C2685B">
            <w:pPr>
              <w:widowControl/>
              <w:jc w:val="left"/>
              <w:rPr>
                <w:rFonts w:ascii="宋体"/>
                <w:kern w:val="0"/>
                <w:sz w:val="18"/>
                <w:szCs w:val="18"/>
              </w:rPr>
            </w:pPr>
          </w:p>
        </w:tc>
        <w:tc>
          <w:tcPr>
            <w:tcW w:w="1276"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kern w:val="0"/>
                <w:sz w:val="18"/>
                <w:szCs w:val="18"/>
              </w:rPr>
            </w:pPr>
            <w:r>
              <w:rPr>
                <w:rFonts w:ascii="宋体" w:hAnsi="宋体" w:hint="eastAsia"/>
                <w:b/>
                <w:bCs/>
                <w:kern w:val="0"/>
                <w:sz w:val="18"/>
                <w:szCs w:val="18"/>
              </w:rPr>
              <w:t>联系电话</w:t>
            </w:r>
          </w:p>
        </w:tc>
        <w:tc>
          <w:tcPr>
            <w:tcW w:w="1559" w:type="dxa"/>
            <w:gridSpan w:val="2"/>
            <w:tcBorders>
              <w:top w:val="single" w:sz="4" w:space="0" w:color="auto"/>
              <w:left w:val="nil"/>
              <w:bottom w:val="single" w:sz="4" w:space="0" w:color="auto"/>
              <w:right w:val="single" w:sz="4" w:space="0" w:color="auto"/>
            </w:tcBorders>
            <w:vAlign w:val="center"/>
          </w:tcPr>
          <w:p w:rsidR="00C2685B" w:rsidRDefault="00C2685B">
            <w:pPr>
              <w:widowControl/>
              <w:rPr>
                <w:rFonts w:ascii="宋体"/>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QQ号</w:t>
            </w:r>
          </w:p>
        </w:tc>
        <w:tc>
          <w:tcPr>
            <w:tcW w:w="1695" w:type="dxa"/>
            <w:tcBorders>
              <w:top w:val="single" w:sz="4" w:space="0" w:color="auto"/>
              <w:left w:val="nil"/>
              <w:bottom w:val="single" w:sz="4" w:space="0" w:color="auto"/>
              <w:right w:val="single" w:sz="4" w:space="0" w:color="auto"/>
            </w:tcBorders>
            <w:vAlign w:val="center"/>
          </w:tcPr>
          <w:p w:rsidR="00C2685B" w:rsidRDefault="00C2685B">
            <w:pPr>
              <w:widowControl/>
              <w:rPr>
                <w:rFonts w:ascii="宋体"/>
                <w:kern w:val="0"/>
                <w:sz w:val="18"/>
                <w:szCs w:val="18"/>
              </w:rPr>
            </w:pPr>
          </w:p>
        </w:tc>
      </w:tr>
      <w:tr w:rsidR="00C2685B">
        <w:trPr>
          <w:trHeight w:val="454"/>
          <w:jc w:val="center"/>
        </w:trPr>
        <w:tc>
          <w:tcPr>
            <w:tcW w:w="497" w:type="dxa"/>
            <w:vMerge w:val="restart"/>
            <w:tcBorders>
              <w:top w:val="single" w:sz="4" w:space="0" w:color="auto"/>
              <w:left w:val="single" w:sz="4" w:space="0" w:color="auto"/>
              <w:right w:val="single" w:sz="4" w:space="0" w:color="auto"/>
            </w:tcBorders>
            <w:vAlign w:val="center"/>
          </w:tcPr>
          <w:p w:rsidR="00C2685B" w:rsidRDefault="002008BC">
            <w:pPr>
              <w:adjustRightInd w:val="0"/>
              <w:snapToGrid w:val="0"/>
              <w:jc w:val="center"/>
              <w:rPr>
                <w:rFonts w:ascii="宋体"/>
                <w:b/>
                <w:bCs/>
                <w:kern w:val="0"/>
                <w:sz w:val="18"/>
                <w:szCs w:val="18"/>
              </w:rPr>
            </w:pPr>
            <w:r>
              <w:rPr>
                <w:rFonts w:ascii="宋体" w:hAnsi="宋体" w:hint="eastAsia"/>
                <w:b/>
                <w:bCs/>
                <w:kern w:val="0"/>
                <w:sz w:val="18"/>
                <w:szCs w:val="18"/>
              </w:rPr>
              <w:t>共同借款人</w:t>
            </w: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姓名</w:t>
            </w:r>
          </w:p>
        </w:tc>
        <w:tc>
          <w:tcPr>
            <w:tcW w:w="2754" w:type="dxa"/>
            <w:tcBorders>
              <w:top w:val="single" w:sz="4" w:space="0" w:color="auto"/>
              <w:left w:val="nil"/>
              <w:bottom w:val="single" w:sz="4" w:space="0" w:color="auto"/>
              <w:right w:val="single" w:sz="4" w:space="0" w:color="auto"/>
            </w:tcBorders>
            <w:vAlign w:val="center"/>
          </w:tcPr>
          <w:p w:rsidR="00C2685B" w:rsidRDefault="00C2685B">
            <w:pPr>
              <w:widowControl/>
              <w:jc w:val="left"/>
              <w:rPr>
                <w:rFonts w:ascii="宋体"/>
                <w:kern w:val="0"/>
                <w:sz w:val="18"/>
                <w:szCs w:val="18"/>
              </w:rPr>
            </w:pPr>
          </w:p>
        </w:tc>
        <w:tc>
          <w:tcPr>
            <w:tcW w:w="1609"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与学生关系</w:t>
            </w:r>
          </w:p>
        </w:tc>
        <w:tc>
          <w:tcPr>
            <w:tcW w:w="3630" w:type="dxa"/>
            <w:gridSpan w:val="3"/>
            <w:tcBorders>
              <w:top w:val="single" w:sz="4" w:space="0" w:color="auto"/>
              <w:left w:val="nil"/>
              <w:bottom w:val="single" w:sz="4" w:space="0" w:color="auto"/>
              <w:right w:val="single" w:sz="4" w:space="0" w:color="auto"/>
            </w:tcBorders>
            <w:vAlign w:val="center"/>
          </w:tcPr>
          <w:p w:rsidR="00C2685B" w:rsidRDefault="00C2685B">
            <w:pPr>
              <w:widowControl/>
              <w:jc w:val="left"/>
              <w:rPr>
                <w:rFonts w:ascii="宋体"/>
                <w:kern w:val="0"/>
                <w:sz w:val="18"/>
                <w:szCs w:val="18"/>
              </w:rPr>
            </w:pPr>
          </w:p>
        </w:tc>
      </w:tr>
      <w:tr w:rsidR="00C2685B">
        <w:trPr>
          <w:trHeight w:val="454"/>
          <w:jc w:val="center"/>
        </w:trPr>
        <w:tc>
          <w:tcPr>
            <w:tcW w:w="497" w:type="dxa"/>
            <w:vMerge/>
            <w:tcBorders>
              <w:left w:val="single" w:sz="4" w:space="0" w:color="auto"/>
              <w:right w:val="single" w:sz="4" w:space="0" w:color="auto"/>
            </w:tcBorders>
            <w:vAlign w:val="center"/>
          </w:tcPr>
          <w:p w:rsidR="00C2685B" w:rsidRDefault="00C2685B">
            <w:pPr>
              <w:adjustRightInd w:val="0"/>
              <w:snapToGrid w:val="0"/>
              <w:jc w:val="center"/>
              <w:rPr>
                <w:rFonts w:ascii="宋体"/>
                <w:b/>
                <w:bCs/>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身份证号</w:t>
            </w:r>
          </w:p>
        </w:tc>
        <w:tc>
          <w:tcPr>
            <w:tcW w:w="2754" w:type="dxa"/>
            <w:tcBorders>
              <w:top w:val="single" w:sz="4" w:space="0" w:color="auto"/>
              <w:left w:val="nil"/>
              <w:bottom w:val="single" w:sz="4" w:space="0" w:color="auto"/>
              <w:right w:val="single" w:sz="4" w:space="0" w:color="auto"/>
            </w:tcBorders>
            <w:vAlign w:val="center"/>
          </w:tcPr>
          <w:p w:rsidR="00C2685B" w:rsidRDefault="00C2685B">
            <w:pPr>
              <w:widowControl/>
              <w:jc w:val="left"/>
              <w:rPr>
                <w:rFonts w:ascii="宋体"/>
                <w:kern w:val="0"/>
                <w:sz w:val="18"/>
                <w:szCs w:val="18"/>
              </w:rPr>
            </w:pPr>
          </w:p>
        </w:tc>
        <w:tc>
          <w:tcPr>
            <w:tcW w:w="1609"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联系电话</w:t>
            </w:r>
          </w:p>
        </w:tc>
        <w:tc>
          <w:tcPr>
            <w:tcW w:w="3630" w:type="dxa"/>
            <w:gridSpan w:val="3"/>
            <w:tcBorders>
              <w:top w:val="single" w:sz="4" w:space="0" w:color="auto"/>
              <w:left w:val="nil"/>
              <w:bottom w:val="single" w:sz="4" w:space="0" w:color="auto"/>
              <w:right w:val="single" w:sz="4" w:space="0" w:color="auto"/>
            </w:tcBorders>
            <w:vAlign w:val="center"/>
          </w:tcPr>
          <w:p w:rsidR="00C2685B" w:rsidRDefault="00C2685B">
            <w:pPr>
              <w:widowControl/>
              <w:ind w:firstLineChars="150" w:firstLine="270"/>
              <w:jc w:val="left"/>
              <w:rPr>
                <w:rFonts w:ascii="宋体"/>
                <w:kern w:val="0"/>
                <w:sz w:val="18"/>
                <w:szCs w:val="18"/>
              </w:rPr>
            </w:pPr>
          </w:p>
        </w:tc>
      </w:tr>
      <w:tr w:rsidR="00C2685B">
        <w:trPr>
          <w:trHeight w:val="454"/>
          <w:jc w:val="center"/>
        </w:trPr>
        <w:tc>
          <w:tcPr>
            <w:tcW w:w="497" w:type="dxa"/>
            <w:vMerge/>
            <w:tcBorders>
              <w:left w:val="single" w:sz="4" w:space="0" w:color="auto"/>
              <w:bottom w:val="single" w:sz="4" w:space="0" w:color="auto"/>
              <w:right w:val="single" w:sz="4" w:space="0" w:color="auto"/>
            </w:tcBorders>
            <w:vAlign w:val="center"/>
          </w:tcPr>
          <w:p w:rsidR="00C2685B" w:rsidRDefault="00C2685B">
            <w:pPr>
              <w:adjustRightInd w:val="0"/>
              <w:snapToGrid w:val="0"/>
              <w:jc w:val="center"/>
              <w:rPr>
                <w:rFonts w:ascii="宋体"/>
                <w:b/>
                <w:bCs/>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居住地址</w:t>
            </w:r>
          </w:p>
        </w:tc>
        <w:tc>
          <w:tcPr>
            <w:tcW w:w="7993" w:type="dxa"/>
            <w:gridSpan w:val="6"/>
            <w:tcBorders>
              <w:top w:val="single" w:sz="4" w:space="0" w:color="auto"/>
              <w:left w:val="nil"/>
              <w:bottom w:val="single" w:sz="4" w:space="0" w:color="auto"/>
              <w:right w:val="single" w:sz="4" w:space="0" w:color="auto"/>
            </w:tcBorders>
            <w:vAlign w:val="center"/>
          </w:tcPr>
          <w:p w:rsidR="00C2685B" w:rsidRDefault="002008BC">
            <w:pPr>
              <w:widowControl/>
              <w:ind w:firstLineChars="400" w:firstLine="720"/>
              <w:rPr>
                <w:rFonts w:ascii="宋体"/>
                <w:kern w:val="0"/>
                <w:sz w:val="18"/>
                <w:szCs w:val="18"/>
              </w:rPr>
            </w:pPr>
            <w:r>
              <w:rPr>
                <w:rFonts w:ascii="宋体" w:hAnsi="宋体" w:hint="eastAsia"/>
                <w:kern w:val="0"/>
                <w:sz w:val="18"/>
                <w:szCs w:val="18"/>
              </w:rPr>
              <w:t>省/市         (市)           县/区           乡/镇           (邮编:        )</w:t>
            </w:r>
          </w:p>
        </w:tc>
      </w:tr>
      <w:tr w:rsidR="00C2685B">
        <w:trPr>
          <w:trHeight w:val="454"/>
          <w:jc w:val="center"/>
        </w:trPr>
        <w:tc>
          <w:tcPr>
            <w:tcW w:w="497" w:type="dxa"/>
            <w:vMerge w:val="restart"/>
            <w:tcBorders>
              <w:top w:val="single" w:sz="4" w:space="0" w:color="auto"/>
              <w:left w:val="single" w:sz="4" w:space="0" w:color="auto"/>
              <w:right w:val="single" w:sz="4" w:space="0" w:color="auto"/>
            </w:tcBorders>
            <w:vAlign w:val="center"/>
          </w:tcPr>
          <w:p w:rsidR="00C2685B" w:rsidRDefault="002008BC">
            <w:pPr>
              <w:adjustRightInd w:val="0"/>
              <w:snapToGrid w:val="0"/>
              <w:jc w:val="center"/>
              <w:rPr>
                <w:rFonts w:ascii="宋体"/>
                <w:b/>
                <w:bCs/>
                <w:kern w:val="0"/>
                <w:sz w:val="18"/>
                <w:szCs w:val="18"/>
              </w:rPr>
            </w:pPr>
            <w:r>
              <w:rPr>
                <w:rFonts w:ascii="宋体" w:hAnsi="宋体" w:hint="eastAsia"/>
                <w:b/>
                <w:bCs/>
                <w:kern w:val="0"/>
                <w:sz w:val="18"/>
                <w:szCs w:val="18"/>
              </w:rPr>
              <w:t>就学信息</w:t>
            </w: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高校名称</w:t>
            </w:r>
          </w:p>
        </w:tc>
        <w:tc>
          <w:tcPr>
            <w:tcW w:w="2754" w:type="dxa"/>
            <w:tcBorders>
              <w:top w:val="single" w:sz="4" w:space="0" w:color="auto"/>
              <w:left w:val="nil"/>
              <w:bottom w:val="single" w:sz="4" w:space="0" w:color="auto"/>
              <w:right w:val="single" w:sz="4" w:space="0" w:color="auto"/>
            </w:tcBorders>
            <w:vAlign w:val="center"/>
          </w:tcPr>
          <w:p w:rsidR="00C2685B" w:rsidRDefault="00C2685B">
            <w:pPr>
              <w:widowControl/>
              <w:rPr>
                <w:rFonts w:ascii="宋体"/>
                <w:kern w:val="0"/>
                <w:sz w:val="18"/>
                <w:szCs w:val="18"/>
              </w:rPr>
            </w:pPr>
          </w:p>
        </w:tc>
        <w:tc>
          <w:tcPr>
            <w:tcW w:w="1609"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学历</w:t>
            </w:r>
          </w:p>
        </w:tc>
        <w:tc>
          <w:tcPr>
            <w:tcW w:w="3630" w:type="dxa"/>
            <w:gridSpan w:val="3"/>
            <w:tcBorders>
              <w:top w:val="single" w:sz="4" w:space="0" w:color="auto"/>
              <w:left w:val="nil"/>
              <w:bottom w:val="single" w:sz="4" w:space="0" w:color="auto"/>
              <w:right w:val="single" w:sz="4" w:space="0" w:color="auto"/>
            </w:tcBorders>
            <w:vAlign w:val="center"/>
          </w:tcPr>
          <w:p w:rsidR="00C2685B" w:rsidRDefault="002008BC">
            <w:pPr>
              <w:widowControl/>
              <w:rPr>
                <w:rFonts w:ascii="宋体"/>
                <w:kern w:val="0"/>
                <w:sz w:val="18"/>
                <w:szCs w:val="18"/>
              </w:rPr>
            </w:pPr>
            <w:r>
              <w:rPr>
                <w:rFonts w:ascii="宋体" w:hAnsi="宋体" w:hint="eastAsia"/>
                <w:kern w:val="0"/>
                <w:sz w:val="18"/>
                <w:szCs w:val="18"/>
              </w:rPr>
              <w:t>□研究生  □大学本科  □大学专科</w:t>
            </w:r>
          </w:p>
        </w:tc>
      </w:tr>
      <w:tr w:rsidR="00C2685B">
        <w:trPr>
          <w:trHeight w:val="454"/>
          <w:jc w:val="center"/>
        </w:trPr>
        <w:tc>
          <w:tcPr>
            <w:tcW w:w="497" w:type="dxa"/>
            <w:vMerge/>
            <w:tcBorders>
              <w:left w:val="single" w:sz="4" w:space="0" w:color="auto"/>
              <w:bottom w:val="single" w:sz="4" w:space="0" w:color="auto"/>
              <w:right w:val="single" w:sz="4" w:space="0" w:color="auto"/>
            </w:tcBorders>
            <w:vAlign w:val="center"/>
          </w:tcPr>
          <w:p w:rsidR="00C2685B" w:rsidRDefault="00C2685B">
            <w:pPr>
              <w:adjustRightInd w:val="0"/>
              <w:snapToGrid w:val="0"/>
              <w:jc w:val="center"/>
              <w:rPr>
                <w:rFonts w:ascii="宋体"/>
                <w:b/>
                <w:bCs/>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入学年份</w:t>
            </w:r>
          </w:p>
        </w:tc>
        <w:tc>
          <w:tcPr>
            <w:tcW w:w="2754" w:type="dxa"/>
            <w:tcBorders>
              <w:top w:val="single" w:sz="4" w:space="0" w:color="auto"/>
              <w:left w:val="nil"/>
              <w:bottom w:val="single" w:sz="4" w:space="0" w:color="auto"/>
              <w:right w:val="single" w:sz="4" w:space="0" w:color="auto"/>
            </w:tcBorders>
            <w:vAlign w:val="center"/>
          </w:tcPr>
          <w:p w:rsidR="00C2685B" w:rsidRDefault="002008BC">
            <w:pPr>
              <w:widowControl/>
              <w:jc w:val="right"/>
              <w:rPr>
                <w:rFonts w:ascii="宋体"/>
                <w:kern w:val="0"/>
                <w:sz w:val="18"/>
                <w:szCs w:val="18"/>
              </w:rPr>
            </w:pPr>
            <w:r>
              <w:rPr>
                <w:rFonts w:ascii="宋体" w:hAnsi="宋体" w:hint="eastAsia"/>
                <w:kern w:val="0"/>
                <w:sz w:val="18"/>
                <w:szCs w:val="18"/>
              </w:rPr>
              <w:t>(4位年份)</w:t>
            </w:r>
          </w:p>
        </w:tc>
        <w:tc>
          <w:tcPr>
            <w:tcW w:w="1609"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学制</w:t>
            </w:r>
          </w:p>
        </w:tc>
        <w:tc>
          <w:tcPr>
            <w:tcW w:w="3630" w:type="dxa"/>
            <w:gridSpan w:val="3"/>
            <w:tcBorders>
              <w:top w:val="single" w:sz="4" w:space="0" w:color="auto"/>
              <w:left w:val="nil"/>
              <w:bottom w:val="single" w:sz="4" w:space="0" w:color="auto"/>
              <w:right w:val="single" w:sz="4" w:space="0" w:color="auto"/>
            </w:tcBorders>
            <w:vAlign w:val="center"/>
          </w:tcPr>
          <w:p w:rsidR="00C2685B" w:rsidRDefault="002008BC">
            <w:pPr>
              <w:widowControl/>
              <w:ind w:right="360"/>
              <w:rPr>
                <w:rFonts w:ascii="宋体"/>
                <w:kern w:val="0"/>
                <w:sz w:val="18"/>
                <w:szCs w:val="18"/>
              </w:rPr>
            </w:pPr>
            <w:r>
              <w:rPr>
                <w:rFonts w:ascii="宋体" w:hAnsi="宋体" w:hint="eastAsia"/>
                <w:kern w:val="0"/>
                <w:sz w:val="18"/>
                <w:szCs w:val="18"/>
              </w:rPr>
              <w:t xml:space="preserve">           年制</w:t>
            </w:r>
          </w:p>
        </w:tc>
      </w:tr>
      <w:tr w:rsidR="00C2685B">
        <w:trPr>
          <w:trHeight w:val="454"/>
          <w:jc w:val="center"/>
        </w:trPr>
        <w:tc>
          <w:tcPr>
            <w:tcW w:w="497" w:type="dxa"/>
            <w:vMerge w:val="restart"/>
            <w:tcBorders>
              <w:top w:val="single" w:sz="4" w:space="0" w:color="auto"/>
              <w:left w:val="single" w:sz="4" w:space="0" w:color="auto"/>
              <w:right w:val="single" w:sz="4" w:space="0" w:color="auto"/>
            </w:tcBorders>
            <w:vAlign w:val="center"/>
          </w:tcPr>
          <w:p w:rsidR="00C2685B" w:rsidRDefault="002008BC">
            <w:pPr>
              <w:adjustRightInd w:val="0"/>
              <w:snapToGrid w:val="0"/>
              <w:jc w:val="center"/>
              <w:rPr>
                <w:rFonts w:ascii="宋体" w:hAnsi="宋体"/>
                <w:b/>
                <w:bCs/>
                <w:kern w:val="0"/>
                <w:sz w:val="18"/>
                <w:szCs w:val="18"/>
              </w:rPr>
            </w:pPr>
            <w:r>
              <w:rPr>
                <w:rFonts w:ascii="宋体" w:hAnsi="宋体" w:hint="eastAsia"/>
                <w:b/>
                <w:bCs/>
                <w:kern w:val="0"/>
                <w:sz w:val="18"/>
                <w:szCs w:val="18"/>
              </w:rPr>
              <w:t>申</w:t>
            </w:r>
            <w:proofErr w:type="gramStart"/>
            <w:r>
              <w:rPr>
                <w:rFonts w:ascii="宋体" w:hAnsi="宋体" w:hint="eastAsia"/>
                <w:b/>
                <w:bCs/>
                <w:kern w:val="0"/>
                <w:sz w:val="18"/>
                <w:szCs w:val="18"/>
              </w:rPr>
              <w:t>贷信息</w:t>
            </w:r>
            <w:proofErr w:type="gramEnd"/>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是否首次贷款</w:t>
            </w:r>
          </w:p>
        </w:tc>
        <w:tc>
          <w:tcPr>
            <w:tcW w:w="2754" w:type="dxa"/>
            <w:tcBorders>
              <w:top w:val="single" w:sz="4" w:space="0" w:color="auto"/>
              <w:left w:val="nil"/>
              <w:bottom w:val="single" w:sz="4" w:space="0" w:color="auto"/>
              <w:right w:val="single" w:sz="4" w:space="0" w:color="auto"/>
            </w:tcBorders>
            <w:vAlign w:val="center"/>
          </w:tcPr>
          <w:p w:rsidR="00C2685B" w:rsidRDefault="002008BC">
            <w:pPr>
              <w:widowControl/>
              <w:ind w:firstLineChars="350" w:firstLine="630"/>
              <w:rPr>
                <w:rFonts w:ascii="宋体"/>
                <w:kern w:val="0"/>
                <w:sz w:val="18"/>
                <w:szCs w:val="18"/>
              </w:rPr>
            </w:pPr>
            <w:r>
              <w:rPr>
                <w:rFonts w:ascii="宋体" w:hAnsi="宋体" w:hint="eastAsia"/>
                <w:kern w:val="0"/>
                <w:sz w:val="18"/>
                <w:szCs w:val="18"/>
              </w:rPr>
              <w:t>□是      □否</w:t>
            </w:r>
          </w:p>
        </w:tc>
        <w:tc>
          <w:tcPr>
            <w:tcW w:w="1609"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本次申贷学年</w:t>
            </w:r>
          </w:p>
        </w:tc>
        <w:tc>
          <w:tcPr>
            <w:tcW w:w="3630" w:type="dxa"/>
            <w:gridSpan w:val="3"/>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kern w:val="0"/>
                <w:sz w:val="18"/>
                <w:szCs w:val="18"/>
              </w:rPr>
            </w:pPr>
            <w:r>
              <w:rPr>
                <w:rFonts w:ascii="宋体" w:hAnsi="宋体" w:hint="eastAsia"/>
                <w:kern w:val="0"/>
                <w:sz w:val="18"/>
                <w:szCs w:val="18"/>
              </w:rPr>
              <w:t>至          学年</w:t>
            </w:r>
          </w:p>
        </w:tc>
      </w:tr>
      <w:tr w:rsidR="00C2685B">
        <w:trPr>
          <w:trHeight w:val="454"/>
          <w:jc w:val="center"/>
        </w:trPr>
        <w:tc>
          <w:tcPr>
            <w:tcW w:w="497" w:type="dxa"/>
            <w:vMerge/>
            <w:tcBorders>
              <w:left w:val="single" w:sz="4" w:space="0" w:color="auto"/>
              <w:right w:val="single" w:sz="4" w:space="0" w:color="auto"/>
            </w:tcBorders>
            <w:vAlign w:val="center"/>
          </w:tcPr>
          <w:p w:rsidR="00C2685B" w:rsidRDefault="00C2685B">
            <w:pPr>
              <w:adjustRightInd w:val="0"/>
              <w:snapToGrid w:val="0"/>
              <w:ind w:left="113" w:right="113"/>
              <w:jc w:val="center"/>
              <w:rPr>
                <w:rFonts w:ascii="宋体"/>
                <w:b/>
                <w:bCs/>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本次申</w:t>
            </w:r>
            <w:proofErr w:type="gramStart"/>
            <w:r>
              <w:rPr>
                <w:rFonts w:ascii="宋体" w:hAnsi="宋体" w:hint="eastAsia"/>
                <w:b/>
                <w:bCs/>
                <w:kern w:val="0"/>
                <w:sz w:val="18"/>
                <w:szCs w:val="18"/>
              </w:rPr>
              <w:t>贷金额</w:t>
            </w:r>
            <w:proofErr w:type="gramEnd"/>
          </w:p>
        </w:tc>
        <w:tc>
          <w:tcPr>
            <w:tcW w:w="2754" w:type="dxa"/>
            <w:tcBorders>
              <w:top w:val="single" w:sz="4" w:space="0" w:color="auto"/>
              <w:left w:val="nil"/>
              <w:bottom w:val="single" w:sz="4" w:space="0" w:color="auto"/>
              <w:right w:val="single" w:sz="4" w:space="0" w:color="auto"/>
            </w:tcBorders>
            <w:vAlign w:val="center"/>
          </w:tcPr>
          <w:p w:rsidR="00C2685B" w:rsidRDefault="002008BC">
            <w:pPr>
              <w:widowControl/>
              <w:ind w:firstLineChars="100" w:firstLine="180"/>
              <w:rPr>
                <w:rFonts w:ascii="宋体"/>
                <w:kern w:val="0"/>
                <w:sz w:val="18"/>
                <w:szCs w:val="18"/>
              </w:rPr>
            </w:pPr>
            <w:r>
              <w:rPr>
                <w:rFonts w:ascii="宋体" w:hAnsi="宋体" w:hint="eastAsia"/>
                <w:kern w:val="0"/>
                <w:sz w:val="18"/>
                <w:szCs w:val="18"/>
              </w:rPr>
              <w:t xml:space="preserve">                     元</w:t>
            </w:r>
          </w:p>
        </w:tc>
        <w:tc>
          <w:tcPr>
            <w:tcW w:w="1609"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本次申贷期限</w:t>
            </w:r>
          </w:p>
        </w:tc>
        <w:tc>
          <w:tcPr>
            <w:tcW w:w="3630" w:type="dxa"/>
            <w:gridSpan w:val="3"/>
            <w:tcBorders>
              <w:top w:val="single" w:sz="4" w:space="0" w:color="auto"/>
              <w:left w:val="nil"/>
              <w:bottom w:val="single" w:sz="4" w:space="0" w:color="auto"/>
              <w:right w:val="single" w:sz="4" w:space="0" w:color="auto"/>
            </w:tcBorders>
            <w:vAlign w:val="center"/>
          </w:tcPr>
          <w:p w:rsidR="00C2685B" w:rsidRDefault="002008BC">
            <w:pPr>
              <w:widowControl/>
              <w:ind w:firstLineChars="100" w:firstLine="180"/>
              <w:rPr>
                <w:rFonts w:ascii="宋体"/>
                <w:kern w:val="0"/>
                <w:sz w:val="18"/>
                <w:szCs w:val="18"/>
              </w:rPr>
            </w:pPr>
            <w:r>
              <w:rPr>
                <w:rFonts w:ascii="宋体" w:hAnsi="宋体" w:hint="eastAsia"/>
                <w:kern w:val="0"/>
                <w:sz w:val="18"/>
                <w:szCs w:val="18"/>
              </w:rPr>
              <w:t xml:space="preserve">           年</w:t>
            </w:r>
          </w:p>
        </w:tc>
      </w:tr>
      <w:tr w:rsidR="00C2685B">
        <w:trPr>
          <w:trHeight w:val="454"/>
          <w:jc w:val="center"/>
        </w:trPr>
        <w:tc>
          <w:tcPr>
            <w:tcW w:w="497" w:type="dxa"/>
            <w:vMerge/>
            <w:tcBorders>
              <w:left w:val="single" w:sz="4" w:space="0" w:color="auto"/>
              <w:bottom w:val="single" w:sz="4" w:space="0" w:color="auto"/>
              <w:right w:val="single" w:sz="4" w:space="0" w:color="auto"/>
            </w:tcBorders>
            <w:vAlign w:val="center"/>
          </w:tcPr>
          <w:p w:rsidR="00C2685B" w:rsidRDefault="00C2685B">
            <w:pPr>
              <w:adjustRightInd w:val="0"/>
              <w:snapToGrid w:val="0"/>
              <w:ind w:left="113" w:right="113"/>
              <w:jc w:val="center"/>
              <w:rPr>
                <w:rFonts w:ascii="宋体"/>
                <w:b/>
                <w:bCs/>
                <w:kern w:val="0"/>
                <w:sz w:val="18"/>
                <w:szCs w:val="18"/>
              </w:rPr>
            </w:pPr>
          </w:p>
        </w:tc>
        <w:tc>
          <w:tcPr>
            <w:tcW w:w="1620"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b/>
                <w:bCs/>
                <w:kern w:val="0"/>
                <w:sz w:val="18"/>
                <w:szCs w:val="18"/>
              </w:rPr>
            </w:pPr>
            <w:r>
              <w:rPr>
                <w:rFonts w:ascii="宋体" w:hAnsi="宋体" w:hint="eastAsia"/>
                <w:b/>
                <w:bCs/>
                <w:kern w:val="0"/>
                <w:sz w:val="18"/>
                <w:szCs w:val="18"/>
              </w:rPr>
              <w:t>申</w:t>
            </w:r>
            <w:proofErr w:type="gramStart"/>
            <w:r>
              <w:rPr>
                <w:rFonts w:ascii="宋体" w:hAnsi="宋体" w:hint="eastAsia"/>
                <w:b/>
                <w:bCs/>
                <w:kern w:val="0"/>
                <w:sz w:val="18"/>
                <w:szCs w:val="18"/>
              </w:rPr>
              <w:t>贷原因</w:t>
            </w:r>
            <w:proofErr w:type="gramEnd"/>
          </w:p>
        </w:tc>
        <w:tc>
          <w:tcPr>
            <w:tcW w:w="7993" w:type="dxa"/>
            <w:gridSpan w:val="6"/>
            <w:tcBorders>
              <w:top w:val="single" w:sz="4" w:space="0" w:color="auto"/>
              <w:left w:val="nil"/>
              <w:bottom w:val="single" w:sz="4" w:space="0" w:color="auto"/>
              <w:right w:val="single" w:sz="4" w:space="0" w:color="auto"/>
            </w:tcBorders>
            <w:vAlign w:val="center"/>
          </w:tcPr>
          <w:p w:rsidR="00C2685B" w:rsidRDefault="002008BC">
            <w:pPr>
              <w:widowControl/>
              <w:rPr>
                <w:rFonts w:ascii="宋体"/>
                <w:kern w:val="0"/>
                <w:sz w:val="18"/>
                <w:szCs w:val="18"/>
              </w:rPr>
            </w:pPr>
            <w:r>
              <w:rPr>
                <w:rFonts w:ascii="宋体" w:hAnsi="宋体" w:hint="eastAsia"/>
                <w:kern w:val="0"/>
                <w:sz w:val="18"/>
                <w:szCs w:val="18"/>
              </w:rPr>
              <w:t>□因</w:t>
            </w:r>
            <w:proofErr w:type="gramStart"/>
            <w:r>
              <w:rPr>
                <w:rFonts w:ascii="宋体" w:hAnsi="宋体" w:hint="eastAsia"/>
                <w:kern w:val="0"/>
                <w:sz w:val="18"/>
                <w:szCs w:val="18"/>
              </w:rPr>
              <w:t>病致困</w:t>
            </w:r>
            <w:proofErr w:type="gramEnd"/>
            <w:r>
              <w:rPr>
                <w:rFonts w:ascii="宋体" w:hAnsi="宋体" w:hint="eastAsia"/>
                <w:kern w:val="0"/>
                <w:sz w:val="18"/>
                <w:szCs w:val="18"/>
              </w:rPr>
              <w:t xml:space="preserve">  □因</w:t>
            </w:r>
            <w:proofErr w:type="gramStart"/>
            <w:r>
              <w:rPr>
                <w:rFonts w:ascii="宋体" w:hAnsi="宋体" w:hint="eastAsia"/>
                <w:kern w:val="0"/>
                <w:sz w:val="18"/>
                <w:szCs w:val="18"/>
              </w:rPr>
              <w:t>灾致困</w:t>
            </w:r>
            <w:proofErr w:type="gramEnd"/>
            <w:r>
              <w:rPr>
                <w:rFonts w:ascii="宋体" w:hAnsi="宋体" w:hint="eastAsia"/>
                <w:kern w:val="0"/>
                <w:sz w:val="18"/>
                <w:szCs w:val="18"/>
              </w:rPr>
              <w:t xml:space="preserve">  □劳动力少，无稳定收入</w:t>
            </w:r>
          </w:p>
          <w:p w:rsidR="00C2685B" w:rsidRDefault="002008BC">
            <w:pPr>
              <w:widowControl/>
              <w:rPr>
                <w:rFonts w:ascii="宋体"/>
                <w:kern w:val="0"/>
                <w:sz w:val="18"/>
                <w:szCs w:val="18"/>
              </w:rPr>
            </w:pPr>
            <w:r>
              <w:rPr>
                <w:rFonts w:ascii="宋体" w:hAnsi="宋体" w:hint="eastAsia"/>
                <w:kern w:val="0"/>
                <w:sz w:val="18"/>
                <w:szCs w:val="18"/>
              </w:rPr>
              <w:t>□其它</w:t>
            </w:r>
            <w:r>
              <w:rPr>
                <w:rFonts w:ascii="宋体" w:hAnsi="宋体" w:hint="eastAsia"/>
                <w:i/>
                <w:iCs/>
                <w:kern w:val="0"/>
                <w:sz w:val="18"/>
                <w:szCs w:val="18"/>
              </w:rPr>
              <w:t>（填写）</w:t>
            </w:r>
          </w:p>
        </w:tc>
      </w:tr>
      <w:tr w:rsidR="00C2685B">
        <w:trPr>
          <w:cantSplit/>
          <w:trHeight w:val="1219"/>
          <w:jc w:val="center"/>
        </w:trPr>
        <w:tc>
          <w:tcPr>
            <w:tcW w:w="497" w:type="dxa"/>
            <w:tcBorders>
              <w:top w:val="single" w:sz="4" w:space="0" w:color="auto"/>
              <w:left w:val="single" w:sz="4" w:space="0" w:color="auto"/>
              <w:bottom w:val="single" w:sz="4" w:space="0" w:color="auto"/>
              <w:right w:val="single" w:sz="4" w:space="0" w:color="auto"/>
            </w:tcBorders>
            <w:vAlign w:val="center"/>
          </w:tcPr>
          <w:p w:rsidR="00C2685B" w:rsidRDefault="002008BC">
            <w:pPr>
              <w:adjustRightInd w:val="0"/>
              <w:snapToGrid w:val="0"/>
              <w:jc w:val="center"/>
              <w:rPr>
                <w:rFonts w:ascii="宋体" w:hAnsi="宋体"/>
                <w:b/>
                <w:bCs/>
                <w:kern w:val="0"/>
                <w:sz w:val="18"/>
                <w:szCs w:val="18"/>
              </w:rPr>
            </w:pPr>
            <w:r>
              <w:rPr>
                <w:rFonts w:ascii="宋体" w:hAnsi="宋体" w:hint="eastAsia"/>
                <w:b/>
                <w:bCs/>
                <w:kern w:val="0"/>
                <w:sz w:val="18"/>
                <w:szCs w:val="18"/>
              </w:rPr>
              <w:t>签字</w:t>
            </w:r>
          </w:p>
        </w:tc>
        <w:tc>
          <w:tcPr>
            <w:tcW w:w="9613" w:type="dxa"/>
            <w:gridSpan w:val="7"/>
            <w:tcBorders>
              <w:top w:val="single" w:sz="4" w:space="0" w:color="auto"/>
              <w:left w:val="nil"/>
              <w:bottom w:val="single" w:sz="4" w:space="0" w:color="auto"/>
              <w:right w:val="single" w:sz="4" w:space="0" w:color="auto"/>
            </w:tcBorders>
            <w:vAlign w:val="center"/>
          </w:tcPr>
          <w:p w:rsidR="00C2685B" w:rsidRDefault="002008BC">
            <w:pPr>
              <w:widowControl/>
              <w:rPr>
                <w:rFonts w:ascii="宋体"/>
                <w:b/>
                <w:bCs/>
                <w:kern w:val="0"/>
                <w:sz w:val="18"/>
                <w:szCs w:val="18"/>
              </w:rPr>
            </w:pPr>
            <w:r>
              <w:rPr>
                <w:rFonts w:ascii="宋体" w:hAnsi="宋体" w:hint="eastAsia"/>
                <w:b/>
                <w:bCs/>
                <w:kern w:val="0"/>
                <w:sz w:val="18"/>
                <w:szCs w:val="18"/>
              </w:rPr>
              <w:t>申请人签字确认：</w:t>
            </w:r>
          </w:p>
          <w:p w:rsidR="00C2685B" w:rsidRDefault="002008BC">
            <w:pPr>
              <w:widowControl/>
              <w:rPr>
                <w:rFonts w:ascii="宋体"/>
                <w:kern w:val="0"/>
                <w:sz w:val="18"/>
                <w:szCs w:val="18"/>
              </w:rPr>
            </w:pPr>
            <w:r>
              <w:rPr>
                <w:rFonts w:ascii="宋体" w:hAnsi="宋体" w:hint="eastAsia"/>
                <w:kern w:val="0"/>
                <w:sz w:val="18"/>
                <w:szCs w:val="18"/>
              </w:rPr>
              <w:t xml:space="preserve">    本人保证上述信息属实。               学生签字：</w:t>
            </w:r>
            <w:r>
              <w:rPr>
                <w:rFonts w:hint="eastAsia"/>
                <w:sz w:val="18"/>
                <w:szCs w:val="18"/>
              </w:rPr>
              <w:t>年月日</w:t>
            </w:r>
          </w:p>
        </w:tc>
      </w:tr>
      <w:tr w:rsidR="00C2685B">
        <w:trPr>
          <w:cantSplit/>
          <w:trHeight w:val="2104"/>
          <w:jc w:val="center"/>
        </w:trPr>
        <w:tc>
          <w:tcPr>
            <w:tcW w:w="497" w:type="dxa"/>
            <w:tcBorders>
              <w:top w:val="single" w:sz="4" w:space="0" w:color="auto"/>
              <w:left w:val="single" w:sz="4" w:space="0" w:color="auto"/>
              <w:bottom w:val="single" w:sz="4" w:space="0" w:color="auto"/>
              <w:right w:val="single" w:sz="4" w:space="0" w:color="auto"/>
            </w:tcBorders>
            <w:vAlign w:val="center"/>
          </w:tcPr>
          <w:p w:rsidR="00C2685B" w:rsidRDefault="002008BC">
            <w:pPr>
              <w:adjustRightInd w:val="0"/>
              <w:snapToGrid w:val="0"/>
              <w:jc w:val="center"/>
              <w:rPr>
                <w:rFonts w:ascii="宋体" w:hAnsi="宋体"/>
                <w:kern w:val="0"/>
                <w:sz w:val="18"/>
                <w:szCs w:val="18"/>
              </w:rPr>
            </w:pPr>
            <w:r>
              <w:rPr>
                <w:rFonts w:ascii="宋体" w:hAnsi="宋体" w:hint="eastAsia"/>
                <w:b/>
                <w:bCs/>
                <w:kern w:val="0"/>
                <w:sz w:val="18"/>
                <w:szCs w:val="18"/>
              </w:rPr>
              <w:t>资格审查情况</w:t>
            </w:r>
          </w:p>
        </w:tc>
        <w:tc>
          <w:tcPr>
            <w:tcW w:w="9613" w:type="dxa"/>
            <w:gridSpan w:val="7"/>
            <w:tcBorders>
              <w:top w:val="single" w:sz="4" w:space="0" w:color="auto"/>
              <w:left w:val="nil"/>
              <w:bottom w:val="single" w:sz="4" w:space="0" w:color="auto"/>
              <w:right w:val="single" w:sz="4" w:space="0" w:color="auto"/>
            </w:tcBorders>
            <w:vAlign w:val="center"/>
          </w:tcPr>
          <w:p w:rsidR="00C2685B" w:rsidRDefault="002008BC">
            <w:pPr>
              <w:adjustRightInd w:val="0"/>
              <w:snapToGrid w:val="0"/>
              <w:spacing w:line="360" w:lineRule="auto"/>
              <w:rPr>
                <w:sz w:val="18"/>
                <w:szCs w:val="18"/>
              </w:rPr>
            </w:pPr>
            <w:r>
              <w:rPr>
                <w:rFonts w:hint="eastAsia"/>
                <w:b/>
                <w:bCs/>
                <w:sz w:val="18"/>
                <w:szCs w:val="18"/>
              </w:rPr>
              <w:t>资格审查单位</w:t>
            </w:r>
            <w:r>
              <w:rPr>
                <w:b/>
                <w:bCs/>
                <w:sz w:val="18"/>
                <w:szCs w:val="18"/>
              </w:rPr>
              <w:t>_____________________</w:t>
            </w:r>
            <w:r>
              <w:rPr>
                <w:rFonts w:hint="eastAsia"/>
                <w:b/>
                <w:bCs/>
                <w:sz w:val="18"/>
                <w:szCs w:val="18"/>
              </w:rPr>
              <w:t>审查意见：</w:t>
            </w:r>
          </w:p>
          <w:p w:rsidR="00C2685B" w:rsidRDefault="002008BC">
            <w:pPr>
              <w:adjustRightInd w:val="0"/>
              <w:snapToGrid w:val="0"/>
              <w:ind w:firstLineChars="3750" w:firstLine="6750"/>
              <w:rPr>
                <w:kern w:val="0"/>
                <w:sz w:val="18"/>
                <w:szCs w:val="18"/>
              </w:rPr>
            </w:pPr>
            <w:r>
              <w:rPr>
                <w:rFonts w:hint="eastAsia"/>
                <w:kern w:val="0"/>
                <w:sz w:val="18"/>
                <w:szCs w:val="18"/>
              </w:rPr>
              <w:t>（加盖公章）</w:t>
            </w:r>
          </w:p>
          <w:p w:rsidR="00C2685B" w:rsidRDefault="002008BC">
            <w:pPr>
              <w:widowControl/>
              <w:adjustRightInd w:val="0"/>
              <w:snapToGrid w:val="0"/>
              <w:ind w:firstLineChars="2100" w:firstLine="3780"/>
              <w:rPr>
                <w:sz w:val="18"/>
                <w:szCs w:val="18"/>
              </w:rPr>
            </w:pPr>
            <w:r>
              <w:rPr>
                <w:rFonts w:hint="eastAsia"/>
                <w:sz w:val="18"/>
                <w:szCs w:val="18"/>
              </w:rPr>
              <w:t>年月日</w:t>
            </w:r>
          </w:p>
          <w:p w:rsidR="00C2685B" w:rsidRDefault="002008BC">
            <w:pPr>
              <w:widowControl/>
              <w:adjustRightInd w:val="0"/>
              <w:snapToGrid w:val="0"/>
              <w:rPr>
                <w:rFonts w:ascii="宋体"/>
                <w:kern w:val="0"/>
                <w:sz w:val="18"/>
                <w:szCs w:val="18"/>
              </w:rPr>
            </w:pPr>
            <w:r>
              <w:rPr>
                <w:rFonts w:hint="eastAsia"/>
                <w:sz w:val="18"/>
                <w:szCs w:val="18"/>
              </w:rPr>
              <w:t>联系人：</w:t>
            </w:r>
            <w:r>
              <w:rPr>
                <w:sz w:val="18"/>
                <w:szCs w:val="18"/>
              </w:rPr>
              <w:t xml:space="preserve">_____________ </w:t>
            </w:r>
            <w:r>
              <w:rPr>
                <w:rFonts w:hint="eastAsia"/>
                <w:sz w:val="18"/>
                <w:szCs w:val="18"/>
              </w:rPr>
              <w:t>联系电话：</w:t>
            </w:r>
            <w:r>
              <w:rPr>
                <w:sz w:val="18"/>
                <w:szCs w:val="18"/>
              </w:rPr>
              <w:t>_______________</w:t>
            </w:r>
          </w:p>
        </w:tc>
      </w:tr>
      <w:tr w:rsidR="00C2685B">
        <w:trPr>
          <w:trHeight w:val="3232"/>
          <w:jc w:val="center"/>
        </w:trPr>
        <w:tc>
          <w:tcPr>
            <w:tcW w:w="10110" w:type="dxa"/>
            <w:gridSpan w:val="8"/>
            <w:tcBorders>
              <w:top w:val="nil"/>
              <w:left w:val="nil"/>
              <w:bottom w:val="nil"/>
              <w:right w:val="nil"/>
            </w:tcBorders>
            <w:vAlign w:val="bottom"/>
          </w:tcPr>
          <w:p w:rsidR="00C2685B" w:rsidRDefault="002008BC">
            <w:pPr>
              <w:widowControl/>
              <w:adjustRightInd w:val="0"/>
              <w:snapToGrid w:val="0"/>
              <w:jc w:val="left"/>
              <w:rPr>
                <w:rFonts w:ascii="宋体" w:hAnsi="宋体"/>
                <w:kern w:val="0"/>
                <w:sz w:val="18"/>
                <w:szCs w:val="18"/>
              </w:rPr>
            </w:pPr>
            <w:r>
              <w:rPr>
                <w:rFonts w:ascii="宋体" w:hAnsi="宋体" w:hint="eastAsia"/>
                <w:kern w:val="0"/>
                <w:sz w:val="18"/>
                <w:szCs w:val="18"/>
              </w:rPr>
              <w:lastRenderedPageBreak/>
              <w:t>填表说明：</w:t>
            </w:r>
          </w:p>
          <w:p w:rsidR="00C2685B" w:rsidRDefault="002008BC">
            <w:pPr>
              <w:widowControl/>
              <w:adjustRightInd w:val="0"/>
              <w:snapToGrid w:val="0"/>
              <w:ind w:firstLineChars="200" w:firstLine="360"/>
              <w:jc w:val="left"/>
              <w:rPr>
                <w:rFonts w:ascii="宋体" w:hAnsi="宋体"/>
                <w:kern w:val="0"/>
                <w:sz w:val="18"/>
                <w:szCs w:val="18"/>
              </w:rPr>
            </w:pPr>
            <w:r>
              <w:rPr>
                <w:rFonts w:ascii="宋体" w:hAnsi="宋体" w:hint="eastAsia"/>
                <w:kern w:val="0"/>
                <w:sz w:val="18"/>
                <w:szCs w:val="18"/>
              </w:rPr>
              <w:t>1.申请人应如实、详尽填写本表。县级资助中心应对本表的真实性、合</w:t>
            </w:r>
            <w:proofErr w:type="gramStart"/>
            <w:r>
              <w:rPr>
                <w:rFonts w:ascii="宋体" w:hAnsi="宋体" w:hint="eastAsia"/>
                <w:kern w:val="0"/>
                <w:sz w:val="18"/>
                <w:szCs w:val="18"/>
              </w:rPr>
              <w:t>规</w:t>
            </w:r>
            <w:proofErr w:type="gramEnd"/>
            <w:r>
              <w:rPr>
                <w:rFonts w:ascii="宋体" w:hAnsi="宋体" w:hint="eastAsia"/>
                <w:kern w:val="0"/>
                <w:sz w:val="18"/>
                <w:szCs w:val="18"/>
              </w:rPr>
              <w:t>性、完整性进行审核。</w:t>
            </w:r>
          </w:p>
          <w:p w:rsidR="00C2685B" w:rsidRDefault="002008BC">
            <w:pPr>
              <w:widowControl/>
              <w:adjustRightInd w:val="0"/>
              <w:snapToGrid w:val="0"/>
              <w:ind w:firstLineChars="200" w:firstLine="360"/>
              <w:jc w:val="left"/>
              <w:rPr>
                <w:rFonts w:ascii="宋体" w:hAnsi="宋体"/>
                <w:kern w:val="0"/>
                <w:sz w:val="18"/>
                <w:szCs w:val="18"/>
              </w:rPr>
            </w:pPr>
            <w:r>
              <w:rPr>
                <w:rFonts w:ascii="宋体" w:hAnsi="宋体" w:hint="eastAsia"/>
                <w:kern w:val="0"/>
                <w:sz w:val="18"/>
                <w:szCs w:val="18"/>
              </w:rPr>
              <w:t>2.</w:t>
            </w:r>
            <w:r>
              <w:rPr>
                <w:rFonts w:ascii="宋体" w:hAnsi="宋体" w:cs="宋体" w:hint="eastAsia"/>
                <w:b/>
                <w:bCs/>
                <w:kern w:val="0"/>
                <w:sz w:val="18"/>
                <w:szCs w:val="18"/>
              </w:rPr>
              <w:t>续贷学生、已通过高中预申请或建档立卡贫困户</w:t>
            </w:r>
            <w:proofErr w:type="gramStart"/>
            <w:r>
              <w:rPr>
                <w:rFonts w:ascii="宋体" w:hAnsi="宋体" w:cs="宋体" w:hint="eastAsia"/>
                <w:b/>
                <w:bCs/>
                <w:kern w:val="0"/>
                <w:sz w:val="18"/>
                <w:szCs w:val="18"/>
              </w:rPr>
              <w:t>的首贷学生</w:t>
            </w:r>
            <w:proofErr w:type="gramEnd"/>
            <w:r>
              <w:rPr>
                <w:rFonts w:ascii="宋体" w:hAnsi="宋体" w:cs="宋体" w:hint="eastAsia"/>
                <w:b/>
                <w:bCs/>
                <w:kern w:val="0"/>
                <w:sz w:val="18"/>
                <w:szCs w:val="18"/>
              </w:rPr>
              <w:t>均无需再次进行家庭经济困难资格认定。</w:t>
            </w:r>
          </w:p>
          <w:p w:rsidR="00C2685B" w:rsidRDefault="002008BC">
            <w:pPr>
              <w:widowControl/>
              <w:adjustRightInd w:val="0"/>
              <w:snapToGrid w:val="0"/>
              <w:ind w:firstLineChars="200" w:firstLine="360"/>
              <w:jc w:val="left"/>
              <w:rPr>
                <w:rFonts w:ascii="宋体" w:hAnsi="宋体" w:cs="宋体"/>
                <w:b/>
                <w:bCs/>
                <w:kern w:val="0"/>
                <w:sz w:val="18"/>
                <w:szCs w:val="18"/>
              </w:rPr>
            </w:pPr>
            <w:r>
              <w:rPr>
                <w:rFonts w:ascii="宋体" w:hAnsi="宋体" w:hint="eastAsia"/>
                <w:kern w:val="0"/>
                <w:sz w:val="18"/>
                <w:szCs w:val="18"/>
              </w:rPr>
              <w:t>3.</w:t>
            </w:r>
            <w:r>
              <w:rPr>
                <w:rFonts w:ascii="宋体" w:hAnsi="宋体" w:cs="宋体" w:hint="eastAsia"/>
                <w:b/>
                <w:bCs/>
                <w:kern w:val="0"/>
                <w:sz w:val="18"/>
                <w:szCs w:val="18"/>
              </w:rPr>
              <w:t>本表的资格审查情况栏，可由借款学生所在高中、村居委会、乡镇街道民政部门任一单位出具意见并加盖一枚公章。</w:t>
            </w:r>
          </w:p>
          <w:p w:rsidR="00C2685B" w:rsidRDefault="002008BC">
            <w:pPr>
              <w:widowControl/>
              <w:adjustRightInd w:val="0"/>
              <w:snapToGrid w:val="0"/>
              <w:ind w:firstLineChars="200" w:firstLine="360"/>
              <w:jc w:val="left"/>
              <w:rPr>
                <w:rFonts w:ascii="宋体" w:hAnsi="宋体"/>
                <w:kern w:val="0"/>
                <w:sz w:val="18"/>
                <w:szCs w:val="18"/>
              </w:rPr>
            </w:pPr>
            <w:r>
              <w:rPr>
                <w:rFonts w:ascii="宋体" w:hAnsi="宋体" w:hint="eastAsia"/>
                <w:kern w:val="0"/>
                <w:sz w:val="18"/>
                <w:szCs w:val="18"/>
              </w:rPr>
              <w:t>4.请申请人妥善保管《借款合同》和助学贷款受理证明，并提请高校老师在当年</w:t>
            </w:r>
            <w:r>
              <w:rPr>
                <w:rFonts w:ascii="宋体" w:hAnsi="宋体" w:cs="宋体" w:hint="eastAsia"/>
                <w:b/>
                <w:bCs/>
                <w:kern w:val="0"/>
                <w:sz w:val="18"/>
                <w:szCs w:val="18"/>
              </w:rPr>
              <w:t>10月10日前</w:t>
            </w:r>
            <w:r>
              <w:rPr>
                <w:rFonts w:ascii="宋体" w:hAnsi="宋体" w:hint="eastAsia"/>
                <w:kern w:val="0"/>
                <w:sz w:val="18"/>
                <w:szCs w:val="18"/>
              </w:rPr>
              <w:t>通过国家开发银行助学贷款信息管理系统录入电子回执。</w:t>
            </w:r>
          </w:p>
          <w:p w:rsidR="00C2685B" w:rsidRDefault="002008BC">
            <w:pPr>
              <w:widowControl/>
              <w:adjustRightInd w:val="0"/>
              <w:snapToGrid w:val="0"/>
              <w:ind w:firstLineChars="200" w:firstLine="360"/>
              <w:jc w:val="left"/>
              <w:rPr>
                <w:rFonts w:ascii="宋体" w:hAnsi="宋体"/>
                <w:kern w:val="0"/>
                <w:sz w:val="18"/>
                <w:szCs w:val="18"/>
              </w:rPr>
            </w:pPr>
            <w:r>
              <w:rPr>
                <w:rFonts w:ascii="宋体" w:hAnsi="宋体" w:hint="eastAsia"/>
                <w:kern w:val="0"/>
                <w:sz w:val="18"/>
                <w:szCs w:val="18"/>
              </w:rPr>
              <w:t>5.贷款审批、资金划付及贷款偿还等情况请登录国家开发银行学生在线服务系统查看。（学生在线服务系统：www.csls.cdb.com.cn）</w:t>
            </w:r>
          </w:p>
          <w:p w:rsidR="00C2685B" w:rsidRDefault="002008BC">
            <w:pPr>
              <w:widowControl/>
              <w:adjustRightInd w:val="0"/>
              <w:snapToGrid w:val="0"/>
              <w:ind w:firstLineChars="200" w:firstLine="360"/>
              <w:jc w:val="left"/>
              <w:rPr>
                <w:rFonts w:ascii="宋体" w:hAnsi="宋体"/>
                <w:kern w:val="0"/>
                <w:sz w:val="18"/>
                <w:szCs w:val="18"/>
              </w:rPr>
            </w:pPr>
            <w:r>
              <w:rPr>
                <w:rFonts w:ascii="宋体" w:hAnsi="宋体" w:hint="eastAsia"/>
                <w:kern w:val="0"/>
                <w:sz w:val="18"/>
                <w:szCs w:val="18"/>
              </w:rPr>
              <w:t>6.学生有关借款信息将全部纳入人民银行个人信用信息基础数据库。同时，开发银行将保留通过法律途径追偿债务的权利。</w:t>
            </w:r>
          </w:p>
          <w:p w:rsidR="00C2685B" w:rsidRDefault="002008BC">
            <w:pPr>
              <w:widowControl/>
              <w:adjustRightInd w:val="0"/>
              <w:snapToGrid w:val="0"/>
              <w:ind w:firstLineChars="200" w:firstLine="360"/>
              <w:jc w:val="left"/>
              <w:rPr>
                <w:rFonts w:ascii="宋体" w:hAnsi="宋体"/>
                <w:kern w:val="0"/>
                <w:sz w:val="18"/>
                <w:szCs w:val="18"/>
              </w:rPr>
            </w:pPr>
            <w:r>
              <w:rPr>
                <w:rFonts w:ascii="宋体" w:hAnsi="宋体" w:hint="eastAsia"/>
                <w:kern w:val="0"/>
                <w:sz w:val="18"/>
                <w:szCs w:val="18"/>
              </w:rPr>
              <w:t>7.如有疑问，欢迎拨打国家开发银行助学贷款咨询热线</w:t>
            </w:r>
            <w:r>
              <w:rPr>
                <w:rFonts w:ascii="宋体" w:hAnsi="宋体" w:cs="宋体" w:hint="eastAsia"/>
                <w:b/>
                <w:bCs/>
                <w:kern w:val="0"/>
                <w:sz w:val="18"/>
                <w:szCs w:val="18"/>
              </w:rPr>
              <w:t>95593</w:t>
            </w:r>
            <w:r>
              <w:rPr>
                <w:rFonts w:ascii="宋体" w:hAnsi="宋体" w:hint="eastAsia"/>
                <w:kern w:val="0"/>
                <w:sz w:val="18"/>
                <w:szCs w:val="18"/>
              </w:rPr>
              <w:t>（咨询时间为工作日8：00至18：00）。</w:t>
            </w:r>
          </w:p>
        </w:tc>
      </w:tr>
    </w:tbl>
    <w:p w:rsidR="00C2685B" w:rsidRDefault="00C2685B">
      <w:pPr>
        <w:pStyle w:val="aff4"/>
      </w:pPr>
    </w:p>
    <w:p w:rsidR="00C2685B" w:rsidRDefault="00C2685B">
      <w:pPr>
        <w:pStyle w:val="aff4"/>
        <w:sectPr w:rsidR="00C2685B">
          <w:pgSz w:w="11906" w:h="16838"/>
          <w:pgMar w:top="567" w:right="1134" w:bottom="1134" w:left="1418" w:header="1418" w:footer="1134" w:gutter="0"/>
          <w:pgNumType w:start="1"/>
          <w:cols w:space="425"/>
          <w:formProt w:val="0"/>
          <w:docGrid w:type="lines" w:linePitch="312"/>
        </w:sectPr>
      </w:pPr>
    </w:p>
    <w:p w:rsidR="00C2685B" w:rsidRDefault="00C2685B">
      <w:pPr>
        <w:pStyle w:val="a6"/>
        <w:numPr>
          <w:ilvl w:val="0"/>
          <w:numId w:val="0"/>
        </w:numPr>
        <w:ind w:left="363"/>
        <w:jc w:val="both"/>
      </w:pPr>
    </w:p>
    <w:p w:rsidR="00C2685B" w:rsidRDefault="00C2685B">
      <w:pPr>
        <w:pStyle w:val="af"/>
      </w:pPr>
    </w:p>
    <w:p w:rsidR="00C2685B" w:rsidRDefault="002008BC">
      <w:pPr>
        <w:pStyle w:val="af1"/>
        <w:rPr>
          <w:rFonts w:hAnsi="黑体"/>
        </w:rPr>
      </w:pPr>
      <w:r>
        <w:br/>
      </w:r>
      <w:r>
        <w:rPr>
          <w:rFonts w:hint="eastAsia"/>
        </w:rPr>
        <w:t>（资料性附录）</w:t>
      </w:r>
      <w:r>
        <w:br/>
      </w:r>
      <w:r>
        <w:rPr>
          <w:rFonts w:hAnsi="黑体" w:hint="eastAsia"/>
        </w:rPr>
        <w:t>统一制作动态口令牌申请表</w:t>
      </w:r>
    </w:p>
    <w:p w:rsidR="00C2685B" w:rsidRDefault="002008BC">
      <w:pPr>
        <w:pStyle w:val="aff4"/>
        <w:ind w:firstLineChars="300" w:firstLine="630"/>
      </w:pPr>
      <w:r>
        <w:rPr>
          <w:rFonts w:hint="eastAsia"/>
        </w:rPr>
        <w:t>统一制作动态口令牌申请表见B.1。</w:t>
      </w:r>
    </w:p>
    <w:p w:rsidR="00C2685B" w:rsidRDefault="002008BC">
      <w:pPr>
        <w:pStyle w:val="af0"/>
        <w:spacing w:before="156" w:after="156"/>
      </w:pPr>
      <w:r>
        <w:rPr>
          <w:rFonts w:hint="eastAsia"/>
        </w:rPr>
        <w:t>统一制作动态口令牌申请表</w:t>
      </w:r>
    </w:p>
    <w:tbl>
      <w:tblPr>
        <w:tblW w:w="13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3"/>
        <w:gridCol w:w="2209"/>
        <w:gridCol w:w="1719"/>
        <w:gridCol w:w="1459"/>
        <w:gridCol w:w="1309"/>
        <w:gridCol w:w="1712"/>
        <w:gridCol w:w="1145"/>
        <w:gridCol w:w="1214"/>
        <w:gridCol w:w="1527"/>
        <w:gridCol w:w="818"/>
      </w:tblGrid>
      <w:tr w:rsidR="00C2685B">
        <w:trPr>
          <w:jc w:val="center"/>
        </w:trPr>
        <w:tc>
          <w:tcPr>
            <w:tcW w:w="653" w:type="dxa"/>
            <w:tcBorders>
              <w:top w:val="single" w:sz="4" w:space="0" w:color="auto"/>
              <w:left w:val="single" w:sz="4" w:space="0" w:color="auto"/>
              <w:bottom w:val="single" w:sz="4" w:space="0" w:color="auto"/>
              <w:right w:val="single" w:sz="4" w:space="0" w:color="auto"/>
            </w:tcBorders>
            <w:vAlign w:val="center"/>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序号</w:t>
            </w:r>
          </w:p>
        </w:tc>
        <w:tc>
          <w:tcPr>
            <w:tcW w:w="2209" w:type="dxa"/>
            <w:tcBorders>
              <w:top w:val="single" w:sz="4" w:space="0" w:color="auto"/>
              <w:left w:val="nil"/>
              <w:bottom w:val="single" w:sz="4" w:space="0" w:color="auto"/>
              <w:right w:val="single" w:sz="4" w:space="0" w:color="auto"/>
            </w:tcBorders>
            <w:vAlign w:val="center"/>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县级资助中心名称</w:t>
            </w:r>
          </w:p>
        </w:tc>
        <w:tc>
          <w:tcPr>
            <w:tcW w:w="1719" w:type="dxa"/>
            <w:tcBorders>
              <w:top w:val="single" w:sz="4" w:space="0" w:color="auto"/>
              <w:left w:val="nil"/>
              <w:bottom w:val="single" w:sz="4" w:space="0" w:color="auto"/>
              <w:right w:val="single" w:sz="4" w:space="0" w:color="auto"/>
            </w:tcBorders>
            <w:vAlign w:val="center"/>
          </w:tcPr>
          <w:p w:rsidR="00C2685B" w:rsidRDefault="002008BC">
            <w:pPr>
              <w:tabs>
                <w:tab w:val="center" w:pos="4201"/>
                <w:tab w:val="right" w:leader="dot" w:pos="9298"/>
              </w:tabs>
              <w:autoSpaceDE w:val="0"/>
              <w:autoSpaceDN w:val="0"/>
              <w:ind w:firstLineChars="200" w:firstLine="360"/>
              <w:jc w:val="center"/>
              <w:rPr>
                <w:rFonts w:ascii="宋体" w:hAnsi="宋体"/>
                <w:sz w:val="18"/>
                <w:szCs w:val="18"/>
              </w:rPr>
            </w:pPr>
            <w:r>
              <w:rPr>
                <w:rFonts w:ascii="宋体" w:hAnsi="宋体" w:hint="eastAsia"/>
                <w:sz w:val="18"/>
                <w:szCs w:val="18"/>
              </w:rPr>
              <w:t>使用人姓名</w:t>
            </w:r>
          </w:p>
        </w:tc>
        <w:tc>
          <w:tcPr>
            <w:tcW w:w="1459" w:type="dxa"/>
            <w:tcBorders>
              <w:top w:val="single" w:sz="4" w:space="0" w:color="auto"/>
              <w:left w:val="nil"/>
              <w:bottom w:val="single" w:sz="4" w:space="0" w:color="auto"/>
              <w:right w:val="single" w:sz="4" w:space="0" w:color="auto"/>
            </w:tcBorders>
            <w:vAlign w:val="center"/>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身份证号</w:t>
            </w:r>
          </w:p>
        </w:tc>
        <w:tc>
          <w:tcPr>
            <w:tcW w:w="1309" w:type="dxa"/>
            <w:tcBorders>
              <w:top w:val="single" w:sz="4" w:space="0" w:color="auto"/>
              <w:left w:val="nil"/>
              <w:bottom w:val="single" w:sz="4" w:space="0" w:color="auto"/>
              <w:right w:val="single" w:sz="4" w:space="0" w:color="auto"/>
            </w:tcBorders>
            <w:vAlign w:val="center"/>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用户级别</w:t>
            </w:r>
          </w:p>
        </w:tc>
        <w:tc>
          <w:tcPr>
            <w:tcW w:w="1712" w:type="dxa"/>
            <w:tcBorders>
              <w:top w:val="single" w:sz="4" w:space="0" w:color="auto"/>
              <w:left w:val="nil"/>
              <w:bottom w:val="single" w:sz="4" w:space="0" w:color="auto"/>
              <w:right w:val="single" w:sz="4" w:space="0" w:color="auto"/>
            </w:tcBorders>
            <w:vAlign w:val="center"/>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办公地址</w:t>
            </w:r>
          </w:p>
        </w:tc>
        <w:tc>
          <w:tcPr>
            <w:tcW w:w="1145" w:type="dxa"/>
            <w:tcBorders>
              <w:top w:val="single" w:sz="4" w:space="0" w:color="auto"/>
              <w:left w:val="nil"/>
              <w:bottom w:val="single" w:sz="4" w:space="0" w:color="auto"/>
              <w:right w:val="single" w:sz="4" w:space="0" w:color="auto"/>
            </w:tcBorders>
            <w:vAlign w:val="center"/>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办公电话</w:t>
            </w:r>
          </w:p>
        </w:tc>
        <w:tc>
          <w:tcPr>
            <w:tcW w:w="1214" w:type="dxa"/>
            <w:tcBorders>
              <w:top w:val="single" w:sz="4" w:space="0" w:color="auto"/>
              <w:left w:val="nil"/>
              <w:bottom w:val="single" w:sz="4" w:space="0" w:color="auto"/>
              <w:right w:val="single" w:sz="4" w:space="0" w:color="auto"/>
            </w:tcBorders>
            <w:vAlign w:val="center"/>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手机</w:t>
            </w:r>
          </w:p>
        </w:tc>
        <w:tc>
          <w:tcPr>
            <w:tcW w:w="1527" w:type="dxa"/>
            <w:tcBorders>
              <w:top w:val="single" w:sz="4" w:space="0" w:color="auto"/>
              <w:left w:val="nil"/>
              <w:bottom w:val="single" w:sz="4" w:space="0" w:color="auto"/>
              <w:right w:val="single" w:sz="4" w:space="0" w:color="auto"/>
            </w:tcBorders>
            <w:vAlign w:val="center"/>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邮箱地址</w:t>
            </w:r>
          </w:p>
        </w:tc>
        <w:tc>
          <w:tcPr>
            <w:tcW w:w="818" w:type="dxa"/>
            <w:tcBorders>
              <w:top w:val="single" w:sz="4" w:space="0" w:color="auto"/>
              <w:left w:val="nil"/>
              <w:bottom w:val="single" w:sz="4" w:space="0" w:color="auto"/>
              <w:right w:val="single" w:sz="4" w:space="0" w:color="auto"/>
            </w:tcBorders>
          </w:tcPr>
          <w:p w:rsidR="00C2685B" w:rsidRDefault="002008BC">
            <w:pPr>
              <w:tabs>
                <w:tab w:val="center" w:pos="4201"/>
                <w:tab w:val="right" w:leader="dot" w:pos="9298"/>
              </w:tabs>
              <w:autoSpaceDE w:val="0"/>
              <w:autoSpaceDN w:val="0"/>
              <w:jc w:val="center"/>
              <w:rPr>
                <w:rFonts w:ascii="宋体" w:hAnsi="宋体"/>
                <w:sz w:val="18"/>
                <w:szCs w:val="18"/>
              </w:rPr>
            </w:pPr>
            <w:r>
              <w:rPr>
                <w:rFonts w:ascii="宋体" w:hAnsi="宋体" w:hint="eastAsia"/>
                <w:sz w:val="18"/>
                <w:szCs w:val="18"/>
              </w:rPr>
              <w:t>备注</w:t>
            </w:r>
          </w:p>
        </w:tc>
      </w:tr>
      <w:tr w:rsidR="00C2685B">
        <w:trPr>
          <w:jc w:val="center"/>
        </w:trPr>
        <w:tc>
          <w:tcPr>
            <w:tcW w:w="653" w:type="dxa"/>
            <w:tcBorders>
              <w:top w:val="single" w:sz="4" w:space="0" w:color="auto"/>
              <w:left w:val="single" w:sz="4" w:space="0" w:color="auto"/>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22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45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3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2"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145"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214"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527"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818"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r>
      <w:tr w:rsidR="00C2685B">
        <w:trPr>
          <w:jc w:val="center"/>
        </w:trPr>
        <w:tc>
          <w:tcPr>
            <w:tcW w:w="653" w:type="dxa"/>
            <w:tcBorders>
              <w:top w:val="single" w:sz="4" w:space="0" w:color="auto"/>
              <w:left w:val="single" w:sz="4" w:space="0" w:color="auto"/>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22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45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3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2"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145"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214"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527"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818"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r>
      <w:tr w:rsidR="00C2685B">
        <w:trPr>
          <w:jc w:val="center"/>
        </w:trPr>
        <w:tc>
          <w:tcPr>
            <w:tcW w:w="653" w:type="dxa"/>
            <w:tcBorders>
              <w:top w:val="single" w:sz="4" w:space="0" w:color="auto"/>
              <w:left w:val="single" w:sz="4" w:space="0" w:color="auto"/>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22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45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3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2"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145"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214"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527"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818"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r>
      <w:tr w:rsidR="00C2685B">
        <w:trPr>
          <w:jc w:val="center"/>
        </w:trPr>
        <w:tc>
          <w:tcPr>
            <w:tcW w:w="653" w:type="dxa"/>
            <w:tcBorders>
              <w:top w:val="single" w:sz="4" w:space="0" w:color="auto"/>
              <w:left w:val="single" w:sz="4" w:space="0" w:color="auto"/>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22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45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3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2"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145"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214"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527"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818"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r>
      <w:tr w:rsidR="00C2685B">
        <w:trPr>
          <w:jc w:val="center"/>
        </w:trPr>
        <w:tc>
          <w:tcPr>
            <w:tcW w:w="653" w:type="dxa"/>
            <w:tcBorders>
              <w:top w:val="single" w:sz="4" w:space="0" w:color="auto"/>
              <w:left w:val="single" w:sz="4" w:space="0" w:color="auto"/>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22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45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3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2"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145"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214"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527"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818"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r>
      <w:tr w:rsidR="00C2685B">
        <w:trPr>
          <w:jc w:val="center"/>
        </w:trPr>
        <w:tc>
          <w:tcPr>
            <w:tcW w:w="653" w:type="dxa"/>
            <w:tcBorders>
              <w:top w:val="single" w:sz="4" w:space="0" w:color="auto"/>
              <w:left w:val="single" w:sz="4" w:space="0" w:color="auto"/>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22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45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3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2"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145"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214"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527"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818"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r>
      <w:tr w:rsidR="00C2685B">
        <w:trPr>
          <w:jc w:val="center"/>
        </w:trPr>
        <w:tc>
          <w:tcPr>
            <w:tcW w:w="653" w:type="dxa"/>
            <w:tcBorders>
              <w:top w:val="single" w:sz="4" w:space="0" w:color="auto"/>
              <w:left w:val="single" w:sz="4" w:space="0" w:color="auto"/>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22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45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3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2"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145"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214"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527"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818"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r>
      <w:tr w:rsidR="00C2685B">
        <w:trPr>
          <w:jc w:val="center"/>
        </w:trPr>
        <w:tc>
          <w:tcPr>
            <w:tcW w:w="653" w:type="dxa"/>
            <w:tcBorders>
              <w:top w:val="single" w:sz="4" w:space="0" w:color="auto"/>
              <w:left w:val="single" w:sz="4" w:space="0" w:color="auto"/>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22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45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309"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712"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145"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214"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1527"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c>
          <w:tcPr>
            <w:tcW w:w="818" w:type="dxa"/>
            <w:tcBorders>
              <w:top w:val="single" w:sz="4" w:space="0" w:color="auto"/>
              <w:left w:val="nil"/>
              <w:bottom w:val="single" w:sz="4" w:space="0" w:color="auto"/>
              <w:right w:val="single" w:sz="4" w:space="0" w:color="auto"/>
            </w:tcBorders>
          </w:tcPr>
          <w:p w:rsidR="00C2685B" w:rsidRDefault="00C2685B">
            <w:pPr>
              <w:tabs>
                <w:tab w:val="center" w:pos="4201"/>
                <w:tab w:val="right" w:leader="dot" w:pos="9298"/>
              </w:tabs>
              <w:autoSpaceDE w:val="0"/>
              <w:autoSpaceDN w:val="0"/>
              <w:ind w:firstLineChars="200" w:firstLine="360"/>
              <w:rPr>
                <w:rFonts w:ascii="宋体" w:hAnsi="宋体"/>
                <w:sz w:val="18"/>
                <w:szCs w:val="18"/>
              </w:rPr>
            </w:pPr>
          </w:p>
        </w:tc>
      </w:tr>
      <w:tr w:rsidR="00C2685B">
        <w:trPr>
          <w:jc w:val="center"/>
        </w:trPr>
        <w:tc>
          <w:tcPr>
            <w:tcW w:w="13765" w:type="dxa"/>
            <w:gridSpan w:val="10"/>
            <w:tcBorders>
              <w:top w:val="single" w:sz="4" w:space="0" w:color="auto"/>
              <w:left w:val="single" w:sz="4" w:space="0" w:color="auto"/>
              <w:bottom w:val="single" w:sz="4" w:space="0" w:color="auto"/>
              <w:right w:val="single" w:sz="4" w:space="0" w:color="auto"/>
            </w:tcBorders>
          </w:tcPr>
          <w:p w:rsidR="00C2685B" w:rsidRDefault="002008BC">
            <w:pPr>
              <w:pStyle w:val="afff4"/>
              <w:rPr>
                <w:kern w:val="2"/>
              </w:rPr>
            </w:pPr>
            <w:r>
              <w:rPr>
                <w:rFonts w:hint="eastAsia"/>
              </w:rPr>
              <w:t>本表适用于统一制作动态口令牌</w:t>
            </w:r>
          </w:p>
        </w:tc>
      </w:tr>
    </w:tbl>
    <w:p w:rsidR="00C2685B" w:rsidRDefault="002008BC">
      <w:pPr>
        <w:pStyle w:val="aff4"/>
      </w:pPr>
      <w:r>
        <w:br/>
      </w:r>
    </w:p>
    <w:p w:rsidR="00C2685B" w:rsidRDefault="00C2685B">
      <w:pPr>
        <w:pStyle w:val="aff4"/>
        <w:ind w:firstLineChars="0" w:firstLine="0"/>
      </w:pPr>
    </w:p>
    <w:p w:rsidR="00C2685B" w:rsidRDefault="00C2685B">
      <w:pPr>
        <w:pStyle w:val="aff4"/>
        <w:ind w:firstLineChars="0" w:firstLine="0"/>
      </w:pPr>
    </w:p>
    <w:p w:rsidR="00C2685B" w:rsidRDefault="00C2685B">
      <w:pPr>
        <w:pStyle w:val="aff4"/>
        <w:ind w:firstLineChars="0" w:firstLine="0"/>
        <w:sectPr w:rsidR="00C2685B">
          <w:pgSz w:w="16838" w:h="11906" w:orient="landscape"/>
          <w:pgMar w:top="1418" w:right="567" w:bottom="1134" w:left="1134" w:header="1418" w:footer="1134" w:gutter="0"/>
          <w:pgNumType w:start="1"/>
          <w:cols w:space="425"/>
          <w:formProt w:val="0"/>
          <w:docGrid w:type="linesAndChars" w:linePitch="312"/>
        </w:sectPr>
      </w:pPr>
    </w:p>
    <w:p w:rsidR="00C2685B" w:rsidRDefault="00C2685B">
      <w:pPr>
        <w:pStyle w:val="a6"/>
      </w:pPr>
    </w:p>
    <w:p w:rsidR="00C2685B" w:rsidRDefault="00C2685B">
      <w:pPr>
        <w:pStyle w:val="af"/>
      </w:pPr>
    </w:p>
    <w:p w:rsidR="00C2685B" w:rsidRDefault="002008BC">
      <w:pPr>
        <w:pStyle w:val="af1"/>
      </w:pPr>
      <w:r>
        <w:br/>
      </w:r>
      <w:r>
        <w:rPr>
          <w:rFonts w:hint="eastAsia"/>
        </w:rPr>
        <w:t>（规范性附录）</w:t>
      </w:r>
      <w:r>
        <w:br/>
      </w:r>
      <w:r>
        <w:rPr>
          <w:rFonts w:hint="eastAsia"/>
        </w:rPr>
        <w:t>补领动态口令牌申请表申请表</w:t>
      </w:r>
    </w:p>
    <w:p w:rsidR="00C2685B" w:rsidRDefault="002008BC">
      <w:pPr>
        <w:pStyle w:val="aff4"/>
      </w:pPr>
      <w:r>
        <w:rPr>
          <w:rFonts w:hint="eastAsia"/>
        </w:rPr>
        <w:t>补领动态口令牌</w:t>
      </w:r>
      <w:proofErr w:type="gramStart"/>
      <w:r>
        <w:rPr>
          <w:rFonts w:hint="eastAsia"/>
        </w:rPr>
        <w:t>申请表申请表</w:t>
      </w:r>
      <w:proofErr w:type="gramEnd"/>
      <w:r>
        <w:rPr>
          <w:rFonts w:hint="eastAsia"/>
        </w:rPr>
        <w:t>见C.1。</w:t>
      </w:r>
    </w:p>
    <w:p w:rsidR="00C2685B" w:rsidRDefault="002008BC">
      <w:pPr>
        <w:pStyle w:val="af0"/>
        <w:spacing w:before="120" w:after="120"/>
      </w:pPr>
      <w:r>
        <w:rPr>
          <w:rFonts w:hint="eastAsia"/>
        </w:rPr>
        <w:t>补领动态口令牌申请表申请表</w:t>
      </w:r>
    </w:p>
    <w:tbl>
      <w:tblPr>
        <w:tblW w:w="8505" w:type="dxa"/>
        <w:tblInd w:w="250" w:type="dxa"/>
        <w:tblLayout w:type="fixed"/>
        <w:tblLook w:val="04A0"/>
      </w:tblPr>
      <w:tblGrid>
        <w:gridCol w:w="1559"/>
        <w:gridCol w:w="1174"/>
        <w:gridCol w:w="1041"/>
        <w:gridCol w:w="1765"/>
        <w:gridCol w:w="935"/>
        <w:gridCol w:w="2031"/>
      </w:tblGrid>
      <w:tr w:rsidR="00C2685B">
        <w:trPr>
          <w:trHeight w:val="471"/>
        </w:trPr>
        <w:tc>
          <w:tcPr>
            <w:tcW w:w="1559" w:type="dxa"/>
            <w:tcBorders>
              <w:top w:val="single" w:sz="4" w:space="0" w:color="auto"/>
              <w:left w:val="single" w:sz="4" w:space="0" w:color="auto"/>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县中心名称</w:t>
            </w:r>
          </w:p>
        </w:tc>
        <w:tc>
          <w:tcPr>
            <w:tcW w:w="6946" w:type="dxa"/>
            <w:gridSpan w:val="5"/>
            <w:tcBorders>
              <w:top w:val="single" w:sz="4" w:space="0" w:color="auto"/>
              <w:left w:val="nil"/>
              <w:bottom w:val="single" w:sz="4" w:space="0" w:color="auto"/>
              <w:right w:val="single" w:sz="4" w:space="0" w:color="000000"/>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r>
      <w:tr w:rsidR="00C2685B">
        <w:trPr>
          <w:trHeight w:val="471"/>
        </w:trPr>
        <w:tc>
          <w:tcPr>
            <w:tcW w:w="1559" w:type="dxa"/>
            <w:tcBorders>
              <w:top w:val="nil"/>
              <w:left w:val="single" w:sz="4" w:space="0" w:color="auto"/>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用户级别</w:t>
            </w:r>
          </w:p>
        </w:tc>
        <w:tc>
          <w:tcPr>
            <w:tcW w:w="2215"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c>
          <w:tcPr>
            <w:tcW w:w="1765" w:type="dxa"/>
            <w:tcBorders>
              <w:top w:val="nil"/>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动态口令牌编码</w:t>
            </w:r>
          </w:p>
        </w:tc>
        <w:tc>
          <w:tcPr>
            <w:tcW w:w="2966"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r>
      <w:tr w:rsidR="00C2685B">
        <w:trPr>
          <w:trHeight w:val="471"/>
        </w:trPr>
        <w:tc>
          <w:tcPr>
            <w:tcW w:w="1559" w:type="dxa"/>
            <w:tcBorders>
              <w:top w:val="nil"/>
              <w:left w:val="single" w:sz="4" w:space="0" w:color="auto"/>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使用人姓名</w:t>
            </w:r>
          </w:p>
        </w:tc>
        <w:tc>
          <w:tcPr>
            <w:tcW w:w="2215" w:type="dxa"/>
            <w:gridSpan w:val="2"/>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c>
          <w:tcPr>
            <w:tcW w:w="1765" w:type="dxa"/>
            <w:tcBorders>
              <w:top w:val="nil"/>
              <w:left w:val="nil"/>
              <w:bottom w:val="nil"/>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身份证号码</w:t>
            </w:r>
          </w:p>
        </w:tc>
        <w:tc>
          <w:tcPr>
            <w:tcW w:w="2966" w:type="dxa"/>
            <w:gridSpan w:val="2"/>
            <w:tcBorders>
              <w:top w:val="single" w:sz="4" w:space="0" w:color="auto"/>
              <w:left w:val="nil"/>
              <w:bottom w:val="nil"/>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r>
      <w:tr w:rsidR="00C2685B">
        <w:trPr>
          <w:trHeight w:val="471"/>
        </w:trPr>
        <w:tc>
          <w:tcPr>
            <w:tcW w:w="1559" w:type="dxa"/>
            <w:tcBorders>
              <w:top w:val="nil"/>
              <w:left w:val="single" w:sz="4" w:space="0" w:color="auto"/>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办公电话</w:t>
            </w:r>
          </w:p>
        </w:tc>
        <w:tc>
          <w:tcPr>
            <w:tcW w:w="1174" w:type="dxa"/>
            <w:tcBorders>
              <w:top w:val="nil"/>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c>
          <w:tcPr>
            <w:tcW w:w="1041" w:type="dxa"/>
            <w:tcBorders>
              <w:top w:val="nil"/>
              <w:left w:val="nil"/>
              <w:bottom w:val="single" w:sz="4" w:space="0" w:color="auto"/>
              <w:right w:val="nil"/>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手机</w:t>
            </w:r>
          </w:p>
        </w:tc>
        <w:tc>
          <w:tcPr>
            <w:tcW w:w="1765" w:type="dxa"/>
            <w:tcBorders>
              <w:top w:val="single" w:sz="4" w:space="0" w:color="auto"/>
              <w:left w:val="single" w:sz="4" w:space="0" w:color="auto"/>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c>
          <w:tcPr>
            <w:tcW w:w="935"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电邮</w:t>
            </w:r>
          </w:p>
        </w:tc>
        <w:tc>
          <w:tcPr>
            <w:tcW w:w="2031" w:type="dxa"/>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r>
      <w:tr w:rsidR="00C2685B">
        <w:trPr>
          <w:trHeight w:val="471"/>
        </w:trPr>
        <w:tc>
          <w:tcPr>
            <w:tcW w:w="1559" w:type="dxa"/>
            <w:tcBorders>
              <w:top w:val="nil"/>
              <w:left w:val="single" w:sz="4" w:space="0" w:color="auto"/>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办公地址</w:t>
            </w:r>
          </w:p>
        </w:tc>
        <w:tc>
          <w:tcPr>
            <w:tcW w:w="6946" w:type="dxa"/>
            <w:gridSpan w:val="5"/>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w:t>
            </w:r>
          </w:p>
        </w:tc>
      </w:tr>
      <w:tr w:rsidR="00C2685B">
        <w:trPr>
          <w:trHeight w:val="4819"/>
        </w:trPr>
        <w:tc>
          <w:tcPr>
            <w:tcW w:w="1559" w:type="dxa"/>
            <w:tcBorders>
              <w:top w:val="nil"/>
              <w:left w:val="single" w:sz="4" w:space="0" w:color="auto"/>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补办申请理由</w:t>
            </w:r>
          </w:p>
        </w:tc>
        <w:tc>
          <w:tcPr>
            <w:tcW w:w="6946" w:type="dxa"/>
            <w:gridSpan w:val="5"/>
            <w:tcBorders>
              <w:top w:val="single" w:sz="4" w:space="0" w:color="auto"/>
              <w:left w:val="nil"/>
              <w:bottom w:val="single" w:sz="4" w:space="0" w:color="auto"/>
              <w:right w:val="single" w:sz="4" w:space="0" w:color="auto"/>
            </w:tcBorders>
            <w:vAlign w:val="center"/>
          </w:tcPr>
          <w:p w:rsidR="00C2685B" w:rsidRDefault="002008BC">
            <w:pPr>
              <w:widowControl/>
              <w:jc w:val="left"/>
              <w:rPr>
                <w:rFonts w:ascii="宋体" w:hAnsi="宋体"/>
                <w:kern w:val="0"/>
                <w:sz w:val="18"/>
                <w:szCs w:val="18"/>
              </w:rPr>
            </w:pPr>
            <w:r>
              <w:rPr>
                <w:rFonts w:ascii="宋体" w:hAnsi="宋体" w:hint="eastAsia"/>
                <w:kern w:val="0"/>
                <w:sz w:val="18"/>
                <w:szCs w:val="18"/>
              </w:rPr>
              <w:br/>
              <w:t>□动态口令牌损坏</w:t>
            </w:r>
            <w:r>
              <w:rPr>
                <w:rFonts w:ascii="宋体" w:hAnsi="宋体" w:hint="eastAsia"/>
                <w:kern w:val="0"/>
                <w:sz w:val="18"/>
                <w:szCs w:val="18"/>
              </w:rPr>
              <w:br/>
              <w:t>如动态口令牌损坏，请说明损坏原因，并随表附上已损坏的U盾。</w:t>
            </w:r>
            <w:r>
              <w:rPr>
                <w:rFonts w:ascii="宋体" w:hAnsi="宋体" w:hint="eastAsia"/>
                <w:kern w:val="0"/>
                <w:sz w:val="18"/>
                <w:szCs w:val="18"/>
              </w:rPr>
              <w:br/>
            </w:r>
            <w:r>
              <w:rPr>
                <w:rFonts w:ascii="宋体" w:hAnsi="宋体" w:hint="eastAsia"/>
                <w:kern w:val="0"/>
                <w:sz w:val="18"/>
                <w:szCs w:val="18"/>
              </w:rPr>
              <w:br/>
            </w:r>
            <w:r>
              <w:rPr>
                <w:rFonts w:ascii="宋体" w:hAnsi="宋体" w:hint="eastAsia"/>
                <w:kern w:val="0"/>
                <w:sz w:val="18"/>
                <w:szCs w:val="18"/>
              </w:rPr>
              <w:br/>
            </w:r>
            <w:r>
              <w:rPr>
                <w:rFonts w:ascii="宋体" w:hAnsi="宋体" w:hint="eastAsia"/>
                <w:kern w:val="0"/>
                <w:sz w:val="18"/>
                <w:szCs w:val="18"/>
              </w:rPr>
              <w:br/>
              <w:t>□动态口令牌遗失</w:t>
            </w:r>
            <w:r>
              <w:rPr>
                <w:rFonts w:ascii="宋体" w:hAnsi="宋体" w:hint="eastAsia"/>
                <w:kern w:val="0"/>
                <w:sz w:val="18"/>
                <w:szCs w:val="18"/>
              </w:rPr>
              <w:br/>
              <w:t>如动态口令牌遗失，请说明遗失原因：</w:t>
            </w:r>
            <w:r>
              <w:rPr>
                <w:rFonts w:ascii="宋体" w:hAnsi="宋体" w:hint="eastAsia"/>
                <w:kern w:val="0"/>
                <w:sz w:val="18"/>
                <w:szCs w:val="18"/>
              </w:rPr>
              <w:br/>
            </w:r>
            <w:r>
              <w:rPr>
                <w:rFonts w:ascii="宋体" w:hAnsi="宋体" w:hint="eastAsia"/>
                <w:kern w:val="0"/>
                <w:sz w:val="18"/>
                <w:szCs w:val="18"/>
              </w:rPr>
              <w:br/>
            </w:r>
            <w:r>
              <w:rPr>
                <w:rFonts w:ascii="宋体" w:hAnsi="宋体" w:hint="eastAsia"/>
                <w:kern w:val="0"/>
                <w:sz w:val="18"/>
                <w:szCs w:val="18"/>
              </w:rPr>
              <w:br/>
              <w:t xml:space="preserve">                               申请人签名：</w:t>
            </w:r>
          </w:p>
          <w:p w:rsidR="00C2685B" w:rsidRDefault="002008BC">
            <w:pPr>
              <w:widowControl/>
              <w:jc w:val="left"/>
              <w:rPr>
                <w:rFonts w:ascii="宋体" w:hAnsi="宋体"/>
                <w:kern w:val="0"/>
                <w:sz w:val="18"/>
                <w:szCs w:val="18"/>
              </w:rPr>
            </w:pPr>
            <w:r>
              <w:rPr>
                <w:rFonts w:ascii="宋体" w:hAnsi="宋体" w:hint="eastAsia"/>
                <w:kern w:val="0"/>
                <w:sz w:val="18"/>
                <w:szCs w:val="18"/>
              </w:rPr>
              <w:br/>
              <w:t xml:space="preserve">                                        年    月    日</w:t>
            </w:r>
          </w:p>
        </w:tc>
      </w:tr>
      <w:tr w:rsidR="00C2685B">
        <w:trPr>
          <w:trHeight w:val="2186"/>
        </w:trPr>
        <w:tc>
          <w:tcPr>
            <w:tcW w:w="1559" w:type="dxa"/>
            <w:tcBorders>
              <w:top w:val="nil"/>
              <w:left w:val="single" w:sz="4" w:space="0" w:color="auto"/>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省级资助中心审核意见</w:t>
            </w:r>
          </w:p>
        </w:tc>
        <w:tc>
          <w:tcPr>
            <w:tcW w:w="6946" w:type="dxa"/>
            <w:gridSpan w:val="5"/>
            <w:tcBorders>
              <w:top w:val="single" w:sz="4" w:space="0" w:color="auto"/>
              <w:left w:val="nil"/>
              <w:bottom w:val="single" w:sz="4" w:space="0" w:color="auto"/>
              <w:right w:val="single" w:sz="4" w:space="0" w:color="auto"/>
            </w:tcBorders>
            <w:vAlign w:val="center"/>
          </w:tcPr>
          <w:p w:rsidR="00C2685B" w:rsidRDefault="002008BC">
            <w:pPr>
              <w:widowControl/>
              <w:jc w:val="center"/>
              <w:rPr>
                <w:rFonts w:ascii="宋体" w:hAnsi="宋体"/>
                <w:kern w:val="0"/>
                <w:sz w:val="18"/>
                <w:szCs w:val="18"/>
              </w:rPr>
            </w:pPr>
            <w:r>
              <w:rPr>
                <w:rFonts w:ascii="宋体" w:hAnsi="宋体" w:hint="eastAsia"/>
                <w:kern w:val="0"/>
                <w:sz w:val="18"/>
                <w:szCs w:val="18"/>
              </w:rPr>
              <w:t xml:space="preserve">  公章</w:t>
            </w:r>
            <w:r>
              <w:rPr>
                <w:rFonts w:ascii="宋体" w:hAnsi="宋体" w:hint="eastAsia"/>
                <w:kern w:val="0"/>
                <w:sz w:val="18"/>
                <w:szCs w:val="18"/>
              </w:rPr>
              <w:br/>
            </w:r>
            <w:r>
              <w:rPr>
                <w:rFonts w:ascii="宋体" w:hAnsi="宋体" w:hint="eastAsia"/>
                <w:kern w:val="0"/>
                <w:sz w:val="18"/>
                <w:szCs w:val="18"/>
              </w:rPr>
              <w:br/>
              <w:t xml:space="preserve">                          年    月    日</w:t>
            </w:r>
          </w:p>
        </w:tc>
      </w:tr>
    </w:tbl>
    <w:p w:rsidR="00C2685B" w:rsidRDefault="00C2685B">
      <w:pPr>
        <w:pStyle w:val="aff4"/>
        <w:ind w:firstLineChars="0" w:firstLine="0"/>
      </w:pPr>
    </w:p>
    <w:p w:rsidR="00C2685B" w:rsidRDefault="002008BC">
      <w:pPr>
        <w:pStyle w:val="affffff3"/>
        <w:framePr w:hSpace="0" w:vSpace="0" w:wrap="auto" w:vAnchor="margin" w:hAnchor="text" w:xAlign="left" w:yAlign="inline"/>
        <w:jc w:val="center"/>
      </w:pPr>
      <w:r>
        <w:t>________________________________</w:t>
      </w:r>
    </w:p>
    <w:sectPr w:rsidR="00C2685B" w:rsidSect="00C2685B">
      <w:pgSz w:w="11906" w:h="16838"/>
      <w:pgMar w:top="567" w:right="1134" w:bottom="1134" w:left="1418" w:header="1418" w:footer="1134" w:gutter="0"/>
      <w:pgNumType w:start="1"/>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955" w:rsidRDefault="00587955" w:rsidP="00C2685B">
      <w:r>
        <w:separator/>
      </w:r>
    </w:p>
  </w:endnote>
  <w:endnote w:type="continuationSeparator" w:id="1">
    <w:p w:rsidR="00587955" w:rsidRDefault="00587955" w:rsidP="00C2685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5B" w:rsidRDefault="00C2685B">
    <w:pPr>
      <w:pStyle w:val="affb"/>
      <w:ind w:right="55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955" w:rsidRDefault="00587955" w:rsidP="00C2685B">
      <w:r>
        <w:separator/>
      </w:r>
    </w:p>
  </w:footnote>
  <w:footnote w:type="continuationSeparator" w:id="1">
    <w:p w:rsidR="00587955" w:rsidRDefault="00587955" w:rsidP="00C26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5B" w:rsidRDefault="00E152BA">
    <w:pPr>
      <w:pStyle w:val="affc"/>
    </w:pPr>
    <w:r w:rsidRPr="00E152BA">
      <w:rPr>
        <w:rFonts w:hint="eastAsia"/>
      </w:rPr>
      <w:t xml:space="preserve">SDZZ </w:t>
    </w:r>
    <w:r w:rsidR="00E6711E">
      <w:rPr>
        <w:rFonts w:hint="eastAsia"/>
      </w:rPr>
      <w:t>8</w:t>
    </w:r>
    <w:r w:rsidRPr="00E152BA">
      <w:rPr>
        <w:rFonts w:hint="eastAsia"/>
      </w:rPr>
      <w:t>-201</w:t>
    </w:r>
    <w:r w:rsidR="00DA0511">
      <w:rPr>
        <w:rFonts w:hint="eastAsia"/>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start w:val="1"/>
      <w:numFmt w:val="decimal"/>
      <w:pStyle w:val="a0"/>
      <w:suff w:val="nothing"/>
      <w:lvlText w:val="%1　"/>
      <w:lvlJc w:val="left"/>
      <w:pPr>
        <w:ind w:left="142"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color w:val="auto"/>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8"/>
      <w:suff w:val="nothing"/>
      <w:lvlText w:val="%1——"/>
      <w:lvlJc w:val="left"/>
      <w:pPr>
        <w:ind w:left="692" w:hanging="408"/>
      </w:pPr>
      <w:rPr>
        <w:rFonts w:hint="eastAsia"/>
        <w:lang w:val="en-US"/>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start w:val="1"/>
      <w:numFmt w:val="none"/>
      <w:suff w:val="nothing"/>
      <w:lvlText w:val="%1注："/>
      <w:lvlJc w:val="left"/>
      <w:pPr>
        <w:ind w:left="930"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6"/>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NotTrackMove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42BD78FD"/>
    <w:rsid w:val="00000244"/>
    <w:rsid w:val="0000185F"/>
    <w:rsid w:val="00002302"/>
    <w:rsid w:val="00002F78"/>
    <w:rsid w:val="0000586F"/>
    <w:rsid w:val="00013D86"/>
    <w:rsid w:val="00013E02"/>
    <w:rsid w:val="00015F25"/>
    <w:rsid w:val="00017F7E"/>
    <w:rsid w:val="0002143C"/>
    <w:rsid w:val="000226CB"/>
    <w:rsid w:val="00022921"/>
    <w:rsid w:val="00023247"/>
    <w:rsid w:val="00025A65"/>
    <w:rsid w:val="00026C31"/>
    <w:rsid w:val="00026ED7"/>
    <w:rsid w:val="00027280"/>
    <w:rsid w:val="00027B51"/>
    <w:rsid w:val="000320A7"/>
    <w:rsid w:val="00032AE3"/>
    <w:rsid w:val="000352D2"/>
    <w:rsid w:val="00035925"/>
    <w:rsid w:val="00044134"/>
    <w:rsid w:val="00044931"/>
    <w:rsid w:val="000460AB"/>
    <w:rsid w:val="00047084"/>
    <w:rsid w:val="00051627"/>
    <w:rsid w:val="0005372B"/>
    <w:rsid w:val="00055E8F"/>
    <w:rsid w:val="00057D88"/>
    <w:rsid w:val="000612AE"/>
    <w:rsid w:val="00067CDF"/>
    <w:rsid w:val="00071A77"/>
    <w:rsid w:val="00074FBE"/>
    <w:rsid w:val="000753A4"/>
    <w:rsid w:val="00076C02"/>
    <w:rsid w:val="00077561"/>
    <w:rsid w:val="00083A09"/>
    <w:rsid w:val="000874CF"/>
    <w:rsid w:val="00087E1B"/>
    <w:rsid w:val="0009005E"/>
    <w:rsid w:val="00092857"/>
    <w:rsid w:val="00094EFF"/>
    <w:rsid w:val="000A20A9"/>
    <w:rsid w:val="000A23BE"/>
    <w:rsid w:val="000A2414"/>
    <w:rsid w:val="000A48B1"/>
    <w:rsid w:val="000A4DCB"/>
    <w:rsid w:val="000B0AE9"/>
    <w:rsid w:val="000B1C6C"/>
    <w:rsid w:val="000B3143"/>
    <w:rsid w:val="000B616C"/>
    <w:rsid w:val="000C324A"/>
    <w:rsid w:val="000C6B05"/>
    <w:rsid w:val="000C6DD6"/>
    <w:rsid w:val="000C73D4"/>
    <w:rsid w:val="000D3D4C"/>
    <w:rsid w:val="000D4F51"/>
    <w:rsid w:val="000D718B"/>
    <w:rsid w:val="000E04B0"/>
    <w:rsid w:val="000E0C46"/>
    <w:rsid w:val="000E76B2"/>
    <w:rsid w:val="000F030C"/>
    <w:rsid w:val="000F129C"/>
    <w:rsid w:val="000F4623"/>
    <w:rsid w:val="000F6D54"/>
    <w:rsid w:val="000F798D"/>
    <w:rsid w:val="0010265D"/>
    <w:rsid w:val="001056DE"/>
    <w:rsid w:val="00107740"/>
    <w:rsid w:val="001124C0"/>
    <w:rsid w:val="00117E02"/>
    <w:rsid w:val="00122398"/>
    <w:rsid w:val="0012296B"/>
    <w:rsid w:val="0013175F"/>
    <w:rsid w:val="00134CD1"/>
    <w:rsid w:val="00143569"/>
    <w:rsid w:val="001439DF"/>
    <w:rsid w:val="00145E3F"/>
    <w:rsid w:val="001512B4"/>
    <w:rsid w:val="00154A2E"/>
    <w:rsid w:val="001620A5"/>
    <w:rsid w:val="00164E53"/>
    <w:rsid w:val="0016699D"/>
    <w:rsid w:val="00167BA3"/>
    <w:rsid w:val="00175159"/>
    <w:rsid w:val="0017542B"/>
    <w:rsid w:val="00176208"/>
    <w:rsid w:val="001763ED"/>
    <w:rsid w:val="0017741A"/>
    <w:rsid w:val="0018211B"/>
    <w:rsid w:val="00183CFC"/>
    <w:rsid w:val="001840D3"/>
    <w:rsid w:val="00184663"/>
    <w:rsid w:val="001900F8"/>
    <w:rsid w:val="00191258"/>
    <w:rsid w:val="00192680"/>
    <w:rsid w:val="00193037"/>
    <w:rsid w:val="00193A2C"/>
    <w:rsid w:val="001963B0"/>
    <w:rsid w:val="00196B2A"/>
    <w:rsid w:val="001A00AF"/>
    <w:rsid w:val="001A288E"/>
    <w:rsid w:val="001B2A5C"/>
    <w:rsid w:val="001B4E02"/>
    <w:rsid w:val="001B6DC2"/>
    <w:rsid w:val="001B7D14"/>
    <w:rsid w:val="001C0442"/>
    <w:rsid w:val="001C149C"/>
    <w:rsid w:val="001C21AC"/>
    <w:rsid w:val="001C47BA"/>
    <w:rsid w:val="001C4BCB"/>
    <w:rsid w:val="001C4D26"/>
    <w:rsid w:val="001C59EA"/>
    <w:rsid w:val="001D2D97"/>
    <w:rsid w:val="001D406C"/>
    <w:rsid w:val="001D41EE"/>
    <w:rsid w:val="001E0380"/>
    <w:rsid w:val="001E13B1"/>
    <w:rsid w:val="001E233B"/>
    <w:rsid w:val="001F3A19"/>
    <w:rsid w:val="001F3CBF"/>
    <w:rsid w:val="002008BC"/>
    <w:rsid w:val="00205BCB"/>
    <w:rsid w:val="00213C39"/>
    <w:rsid w:val="00216A25"/>
    <w:rsid w:val="00220504"/>
    <w:rsid w:val="002222C4"/>
    <w:rsid w:val="002253E9"/>
    <w:rsid w:val="00225F1F"/>
    <w:rsid w:val="002262CA"/>
    <w:rsid w:val="00234467"/>
    <w:rsid w:val="00237D8D"/>
    <w:rsid w:val="00241DA2"/>
    <w:rsid w:val="00247FEE"/>
    <w:rsid w:val="00250E7D"/>
    <w:rsid w:val="00251262"/>
    <w:rsid w:val="00252B68"/>
    <w:rsid w:val="002565D5"/>
    <w:rsid w:val="00260930"/>
    <w:rsid w:val="00261032"/>
    <w:rsid w:val="002614E2"/>
    <w:rsid w:val="002622C0"/>
    <w:rsid w:val="00265889"/>
    <w:rsid w:val="00272DEA"/>
    <w:rsid w:val="002744AA"/>
    <w:rsid w:val="00276359"/>
    <w:rsid w:val="00276CC6"/>
    <w:rsid w:val="002778AE"/>
    <w:rsid w:val="0028269A"/>
    <w:rsid w:val="00283590"/>
    <w:rsid w:val="002847F3"/>
    <w:rsid w:val="00286973"/>
    <w:rsid w:val="0029028A"/>
    <w:rsid w:val="00294E70"/>
    <w:rsid w:val="002A090E"/>
    <w:rsid w:val="002A1924"/>
    <w:rsid w:val="002A30A5"/>
    <w:rsid w:val="002A4857"/>
    <w:rsid w:val="002A5850"/>
    <w:rsid w:val="002A7420"/>
    <w:rsid w:val="002B0F12"/>
    <w:rsid w:val="002B1308"/>
    <w:rsid w:val="002B4554"/>
    <w:rsid w:val="002C3CD6"/>
    <w:rsid w:val="002C589F"/>
    <w:rsid w:val="002C72D8"/>
    <w:rsid w:val="002C768E"/>
    <w:rsid w:val="002D11FA"/>
    <w:rsid w:val="002D3645"/>
    <w:rsid w:val="002D398D"/>
    <w:rsid w:val="002E0DDF"/>
    <w:rsid w:val="002E22EB"/>
    <w:rsid w:val="002E2906"/>
    <w:rsid w:val="002E5635"/>
    <w:rsid w:val="002E5A54"/>
    <w:rsid w:val="002E64C3"/>
    <w:rsid w:val="002E6A2C"/>
    <w:rsid w:val="002F0DEE"/>
    <w:rsid w:val="002F1D8C"/>
    <w:rsid w:val="002F21DA"/>
    <w:rsid w:val="002F4DA6"/>
    <w:rsid w:val="00301F39"/>
    <w:rsid w:val="00307F9D"/>
    <w:rsid w:val="00310DBE"/>
    <w:rsid w:val="00320144"/>
    <w:rsid w:val="00320F88"/>
    <w:rsid w:val="003218CB"/>
    <w:rsid w:val="00325926"/>
    <w:rsid w:val="00325BC4"/>
    <w:rsid w:val="0032786D"/>
    <w:rsid w:val="00327A8A"/>
    <w:rsid w:val="00330845"/>
    <w:rsid w:val="00336610"/>
    <w:rsid w:val="00336DC4"/>
    <w:rsid w:val="0034147E"/>
    <w:rsid w:val="00343F73"/>
    <w:rsid w:val="00344B11"/>
    <w:rsid w:val="00345060"/>
    <w:rsid w:val="0035010A"/>
    <w:rsid w:val="0035323B"/>
    <w:rsid w:val="0036041B"/>
    <w:rsid w:val="003606A6"/>
    <w:rsid w:val="003609D2"/>
    <w:rsid w:val="00363F22"/>
    <w:rsid w:val="003714A5"/>
    <w:rsid w:val="00375564"/>
    <w:rsid w:val="0037580F"/>
    <w:rsid w:val="00383191"/>
    <w:rsid w:val="00386BEC"/>
    <w:rsid w:val="00386DED"/>
    <w:rsid w:val="003912E7"/>
    <w:rsid w:val="00393947"/>
    <w:rsid w:val="003A1840"/>
    <w:rsid w:val="003A2275"/>
    <w:rsid w:val="003A3E64"/>
    <w:rsid w:val="003A69C4"/>
    <w:rsid w:val="003A6A4F"/>
    <w:rsid w:val="003A7088"/>
    <w:rsid w:val="003B00DF"/>
    <w:rsid w:val="003B0EEE"/>
    <w:rsid w:val="003B1275"/>
    <w:rsid w:val="003B1778"/>
    <w:rsid w:val="003B34DE"/>
    <w:rsid w:val="003B3781"/>
    <w:rsid w:val="003C019D"/>
    <w:rsid w:val="003C11CB"/>
    <w:rsid w:val="003C3381"/>
    <w:rsid w:val="003C75F3"/>
    <w:rsid w:val="003C78A3"/>
    <w:rsid w:val="003D02AF"/>
    <w:rsid w:val="003D1176"/>
    <w:rsid w:val="003D29D0"/>
    <w:rsid w:val="003D3759"/>
    <w:rsid w:val="003E049E"/>
    <w:rsid w:val="003E1867"/>
    <w:rsid w:val="003E3B26"/>
    <w:rsid w:val="003E49F1"/>
    <w:rsid w:val="003E5729"/>
    <w:rsid w:val="003F3C70"/>
    <w:rsid w:val="003F4EE0"/>
    <w:rsid w:val="003F6617"/>
    <w:rsid w:val="00402153"/>
    <w:rsid w:val="00402984"/>
    <w:rsid w:val="00402FC1"/>
    <w:rsid w:val="0040503A"/>
    <w:rsid w:val="004107BB"/>
    <w:rsid w:val="0042302A"/>
    <w:rsid w:val="00425082"/>
    <w:rsid w:val="00431DEB"/>
    <w:rsid w:val="0043322E"/>
    <w:rsid w:val="00434722"/>
    <w:rsid w:val="00440CB4"/>
    <w:rsid w:val="00441068"/>
    <w:rsid w:val="00443296"/>
    <w:rsid w:val="00445407"/>
    <w:rsid w:val="00446B29"/>
    <w:rsid w:val="0044780E"/>
    <w:rsid w:val="00450D85"/>
    <w:rsid w:val="00453F9A"/>
    <w:rsid w:val="004617F2"/>
    <w:rsid w:val="00465EFE"/>
    <w:rsid w:val="0046753E"/>
    <w:rsid w:val="00471E91"/>
    <w:rsid w:val="00474675"/>
    <w:rsid w:val="0047470C"/>
    <w:rsid w:val="00474DBB"/>
    <w:rsid w:val="00477F5D"/>
    <w:rsid w:val="00480CC5"/>
    <w:rsid w:val="00482D0A"/>
    <w:rsid w:val="00484C1A"/>
    <w:rsid w:val="004900B0"/>
    <w:rsid w:val="00492DB1"/>
    <w:rsid w:val="00493124"/>
    <w:rsid w:val="00496286"/>
    <w:rsid w:val="004978CB"/>
    <w:rsid w:val="004A2DFA"/>
    <w:rsid w:val="004A35F9"/>
    <w:rsid w:val="004A4AB8"/>
    <w:rsid w:val="004B1594"/>
    <w:rsid w:val="004B24C1"/>
    <w:rsid w:val="004B3A3B"/>
    <w:rsid w:val="004B5100"/>
    <w:rsid w:val="004C0A86"/>
    <w:rsid w:val="004C2871"/>
    <w:rsid w:val="004C292F"/>
    <w:rsid w:val="004C297C"/>
    <w:rsid w:val="004F5C12"/>
    <w:rsid w:val="004F758F"/>
    <w:rsid w:val="00500F2C"/>
    <w:rsid w:val="005015EE"/>
    <w:rsid w:val="00502E96"/>
    <w:rsid w:val="0050322C"/>
    <w:rsid w:val="0050537F"/>
    <w:rsid w:val="005077B6"/>
    <w:rsid w:val="00510280"/>
    <w:rsid w:val="00513D73"/>
    <w:rsid w:val="00514A43"/>
    <w:rsid w:val="00515A36"/>
    <w:rsid w:val="005174E5"/>
    <w:rsid w:val="00522393"/>
    <w:rsid w:val="00522620"/>
    <w:rsid w:val="00525656"/>
    <w:rsid w:val="00534C02"/>
    <w:rsid w:val="00534F09"/>
    <w:rsid w:val="00540D55"/>
    <w:rsid w:val="0054264B"/>
    <w:rsid w:val="00543786"/>
    <w:rsid w:val="00545EF3"/>
    <w:rsid w:val="00547208"/>
    <w:rsid w:val="005533D7"/>
    <w:rsid w:val="00560CF8"/>
    <w:rsid w:val="005703DE"/>
    <w:rsid w:val="00575AB0"/>
    <w:rsid w:val="0058464E"/>
    <w:rsid w:val="00587955"/>
    <w:rsid w:val="00591C6B"/>
    <w:rsid w:val="005A01CB"/>
    <w:rsid w:val="005A11FA"/>
    <w:rsid w:val="005A31D6"/>
    <w:rsid w:val="005A58FF"/>
    <w:rsid w:val="005A5EAF"/>
    <w:rsid w:val="005A64C0"/>
    <w:rsid w:val="005B2A50"/>
    <w:rsid w:val="005B3C11"/>
    <w:rsid w:val="005C1C28"/>
    <w:rsid w:val="005C6DB5"/>
    <w:rsid w:val="005E0154"/>
    <w:rsid w:val="005E08CD"/>
    <w:rsid w:val="005E19E7"/>
    <w:rsid w:val="005E3A67"/>
    <w:rsid w:val="005E4BD2"/>
    <w:rsid w:val="005E5857"/>
    <w:rsid w:val="005F28E7"/>
    <w:rsid w:val="005F3FA1"/>
    <w:rsid w:val="005F628E"/>
    <w:rsid w:val="005F6626"/>
    <w:rsid w:val="00601785"/>
    <w:rsid w:val="00604FFC"/>
    <w:rsid w:val="0060515F"/>
    <w:rsid w:val="006117A7"/>
    <w:rsid w:val="00615379"/>
    <w:rsid w:val="0061716C"/>
    <w:rsid w:val="006243A1"/>
    <w:rsid w:val="00625A22"/>
    <w:rsid w:val="00625E0E"/>
    <w:rsid w:val="00632E56"/>
    <w:rsid w:val="00633C1D"/>
    <w:rsid w:val="006348F6"/>
    <w:rsid w:val="00635CBA"/>
    <w:rsid w:val="0064338B"/>
    <w:rsid w:val="00644349"/>
    <w:rsid w:val="00646542"/>
    <w:rsid w:val="00646A8E"/>
    <w:rsid w:val="00647825"/>
    <w:rsid w:val="006504F4"/>
    <w:rsid w:val="006515B3"/>
    <w:rsid w:val="006515EE"/>
    <w:rsid w:val="00651EE7"/>
    <w:rsid w:val="0065205B"/>
    <w:rsid w:val="00654BC9"/>
    <w:rsid w:val="006552FD"/>
    <w:rsid w:val="00655FDB"/>
    <w:rsid w:val="00663AF3"/>
    <w:rsid w:val="00666B6C"/>
    <w:rsid w:val="00677908"/>
    <w:rsid w:val="006779E5"/>
    <w:rsid w:val="00682682"/>
    <w:rsid w:val="00682702"/>
    <w:rsid w:val="00692368"/>
    <w:rsid w:val="00697DBF"/>
    <w:rsid w:val="006A2EBC"/>
    <w:rsid w:val="006A30D3"/>
    <w:rsid w:val="006A5EA0"/>
    <w:rsid w:val="006A783B"/>
    <w:rsid w:val="006A7B33"/>
    <w:rsid w:val="006B0B1A"/>
    <w:rsid w:val="006B4D8A"/>
    <w:rsid w:val="006B4E13"/>
    <w:rsid w:val="006B75DD"/>
    <w:rsid w:val="006C32F4"/>
    <w:rsid w:val="006C486E"/>
    <w:rsid w:val="006C67E0"/>
    <w:rsid w:val="006C7ABA"/>
    <w:rsid w:val="006D0D60"/>
    <w:rsid w:val="006D1122"/>
    <w:rsid w:val="006D1B98"/>
    <w:rsid w:val="006D3C00"/>
    <w:rsid w:val="006D49B8"/>
    <w:rsid w:val="006D59CD"/>
    <w:rsid w:val="006E08F6"/>
    <w:rsid w:val="006E18AF"/>
    <w:rsid w:val="006E3675"/>
    <w:rsid w:val="006E4A7F"/>
    <w:rsid w:val="006E7864"/>
    <w:rsid w:val="006E7B22"/>
    <w:rsid w:val="006E7F94"/>
    <w:rsid w:val="006F3F26"/>
    <w:rsid w:val="00702E2E"/>
    <w:rsid w:val="00704DF6"/>
    <w:rsid w:val="0070651C"/>
    <w:rsid w:val="00707A13"/>
    <w:rsid w:val="0071118F"/>
    <w:rsid w:val="007132A3"/>
    <w:rsid w:val="00713672"/>
    <w:rsid w:val="00716139"/>
    <w:rsid w:val="00716421"/>
    <w:rsid w:val="00717B7B"/>
    <w:rsid w:val="00721ACA"/>
    <w:rsid w:val="00724EFB"/>
    <w:rsid w:val="00724F37"/>
    <w:rsid w:val="00730250"/>
    <w:rsid w:val="00733FAD"/>
    <w:rsid w:val="00734461"/>
    <w:rsid w:val="00734ABD"/>
    <w:rsid w:val="007419C3"/>
    <w:rsid w:val="00745EDD"/>
    <w:rsid w:val="007467A7"/>
    <w:rsid w:val="007469DD"/>
    <w:rsid w:val="0074741B"/>
    <w:rsid w:val="0074759E"/>
    <w:rsid w:val="007478EA"/>
    <w:rsid w:val="0075415C"/>
    <w:rsid w:val="00761A25"/>
    <w:rsid w:val="00762466"/>
    <w:rsid w:val="007632A5"/>
    <w:rsid w:val="00763502"/>
    <w:rsid w:val="00763DEE"/>
    <w:rsid w:val="0077329A"/>
    <w:rsid w:val="00774C4E"/>
    <w:rsid w:val="00781CE6"/>
    <w:rsid w:val="0078256C"/>
    <w:rsid w:val="007913AB"/>
    <w:rsid w:val="007914F7"/>
    <w:rsid w:val="0079187D"/>
    <w:rsid w:val="007937B2"/>
    <w:rsid w:val="007A2AD1"/>
    <w:rsid w:val="007B0EB2"/>
    <w:rsid w:val="007B1625"/>
    <w:rsid w:val="007B6AE8"/>
    <w:rsid w:val="007B706E"/>
    <w:rsid w:val="007B71EB"/>
    <w:rsid w:val="007B78C0"/>
    <w:rsid w:val="007C09B6"/>
    <w:rsid w:val="007C3E4D"/>
    <w:rsid w:val="007C5C85"/>
    <w:rsid w:val="007C6205"/>
    <w:rsid w:val="007C686A"/>
    <w:rsid w:val="007C728E"/>
    <w:rsid w:val="007C7CF7"/>
    <w:rsid w:val="007D2C53"/>
    <w:rsid w:val="007D363A"/>
    <w:rsid w:val="007D3D60"/>
    <w:rsid w:val="007D4134"/>
    <w:rsid w:val="007D523A"/>
    <w:rsid w:val="007D5EE5"/>
    <w:rsid w:val="007E0AD8"/>
    <w:rsid w:val="007E1980"/>
    <w:rsid w:val="007E4B76"/>
    <w:rsid w:val="007E5EA8"/>
    <w:rsid w:val="007E70BC"/>
    <w:rsid w:val="007F0CF1"/>
    <w:rsid w:val="007F12A5"/>
    <w:rsid w:val="007F33C0"/>
    <w:rsid w:val="007F4356"/>
    <w:rsid w:val="007F4CF1"/>
    <w:rsid w:val="007F683E"/>
    <w:rsid w:val="007F6970"/>
    <w:rsid w:val="007F758D"/>
    <w:rsid w:val="007F7D52"/>
    <w:rsid w:val="008012CC"/>
    <w:rsid w:val="00804196"/>
    <w:rsid w:val="0080654C"/>
    <w:rsid w:val="008071C6"/>
    <w:rsid w:val="00807E8B"/>
    <w:rsid w:val="00807F35"/>
    <w:rsid w:val="0081352D"/>
    <w:rsid w:val="00814CE0"/>
    <w:rsid w:val="00817A00"/>
    <w:rsid w:val="008341CE"/>
    <w:rsid w:val="00835DB3"/>
    <w:rsid w:val="0083617B"/>
    <w:rsid w:val="008366F7"/>
    <w:rsid w:val="00836877"/>
    <w:rsid w:val="008371BD"/>
    <w:rsid w:val="00843DEA"/>
    <w:rsid w:val="00845785"/>
    <w:rsid w:val="00846291"/>
    <w:rsid w:val="008504A8"/>
    <w:rsid w:val="0085282E"/>
    <w:rsid w:val="0086357E"/>
    <w:rsid w:val="008718C3"/>
    <w:rsid w:val="0087198C"/>
    <w:rsid w:val="00872C1F"/>
    <w:rsid w:val="00873B42"/>
    <w:rsid w:val="00873E76"/>
    <w:rsid w:val="008805DF"/>
    <w:rsid w:val="008812DA"/>
    <w:rsid w:val="008856D8"/>
    <w:rsid w:val="00885F36"/>
    <w:rsid w:val="00892E82"/>
    <w:rsid w:val="00897E34"/>
    <w:rsid w:val="008A0FFA"/>
    <w:rsid w:val="008A18C5"/>
    <w:rsid w:val="008A71CC"/>
    <w:rsid w:val="008A7F27"/>
    <w:rsid w:val="008B15B6"/>
    <w:rsid w:val="008B1E4D"/>
    <w:rsid w:val="008B495B"/>
    <w:rsid w:val="008C02A9"/>
    <w:rsid w:val="008C0577"/>
    <w:rsid w:val="008C1B58"/>
    <w:rsid w:val="008C39AE"/>
    <w:rsid w:val="008C403A"/>
    <w:rsid w:val="008C590D"/>
    <w:rsid w:val="008D5632"/>
    <w:rsid w:val="008D5847"/>
    <w:rsid w:val="008E031B"/>
    <w:rsid w:val="008E042E"/>
    <w:rsid w:val="008E2CFD"/>
    <w:rsid w:val="008E423F"/>
    <w:rsid w:val="008E7029"/>
    <w:rsid w:val="008E745B"/>
    <w:rsid w:val="008E7EF6"/>
    <w:rsid w:val="008F1F98"/>
    <w:rsid w:val="008F2CC1"/>
    <w:rsid w:val="008F6758"/>
    <w:rsid w:val="008F6EBB"/>
    <w:rsid w:val="00901201"/>
    <w:rsid w:val="009040DD"/>
    <w:rsid w:val="00905B47"/>
    <w:rsid w:val="009119F5"/>
    <w:rsid w:val="0091331C"/>
    <w:rsid w:val="0091612C"/>
    <w:rsid w:val="0091665C"/>
    <w:rsid w:val="00917F40"/>
    <w:rsid w:val="00925A49"/>
    <w:rsid w:val="009279DE"/>
    <w:rsid w:val="00930116"/>
    <w:rsid w:val="009414C6"/>
    <w:rsid w:val="00941EAE"/>
    <w:rsid w:val="0094212C"/>
    <w:rsid w:val="00946698"/>
    <w:rsid w:val="00952BAE"/>
    <w:rsid w:val="0095335A"/>
    <w:rsid w:val="00954689"/>
    <w:rsid w:val="009576B5"/>
    <w:rsid w:val="009617C9"/>
    <w:rsid w:val="00961C93"/>
    <w:rsid w:val="00962555"/>
    <w:rsid w:val="00965324"/>
    <w:rsid w:val="0097091E"/>
    <w:rsid w:val="009760D3"/>
    <w:rsid w:val="0097666F"/>
    <w:rsid w:val="00977132"/>
    <w:rsid w:val="00981A4B"/>
    <w:rsid w:val="00982501"/>
    <w:rsid w:val="00982A3C"/>
    <w:rsid w:val="00983798"/>
    <w:rsid w:val="00984DAE"/>
    <w:rsid w:val="009866E8"/>
    <w:rsid w:val="009877D3"/>
    <w:rsid w:val="00991306"/>
    <w:rsid w:val="00993A4C"/>
    <w:rsid w:val="00994E8F"/>
    <w:rsid w:val="009951DC"/>
    <w:rsid w:val="009959BB"/>
    <w:rsid w:val="00997158"/>
    <w:rsid w:val="009A3A7C"/>
    <w:rsid w:val="009B156B"/>
    <w:rsid w:val="009B2ADB"/>
    <w:rsid w:val="009B603A"/>
    <w:rsid w:val="009B62A3"/>
    <w:rsid w:val="009B6658"/>
    <w:rsid w:val="009B79C1"/>
    <w:rsid w:val="009C2D0E"/>
    <w:rsid w:val="009C3DAC"/>
    <w:rsid w:val="009C42E0"/>
    <w:rsid w:val="009C58E6"/>
    <w:rsid w:val="009D2A3A"/>
    <w:rsid w:val="009D5362"/>
    <w:rsid w:val="009E1415"/>
    <w:rsid w:val="009E37FB"/>
    <w:rsid w:val="009E6116"/>
    <w:rsid w:val="009F3900"/>
    <w:rsid w:val="009F3D78"/>
    <w:rsid w:val="009F6785"/>
    <w:rsid w:val="00A02E43"/>
    <w:rsid w:val="00A0330A"/>
    <w:rsid w:val="00A05EC9"/>
    <w:rsid w:val="00A065F9"/>
    <w:rsid w:val="00A06F0A"/>
    <w:rsid w:val="00A07335"/>
    <w:rsid w:val="00A07608"/>
    <w:rsid w:val="00A07F34"/>
    <w:rsid w:val="00A102C0"/>
    <w:rsid w:val="00A12543"/>
    <w:rsid w:val="00A1604F"/>
    <w:rsid w:val="00A17D1D"/>
    <w:rsid w:val="00A22154"/>
    <w:rsid w:val="00A24B94"/>
    <w:rsid w:val="00A25C38"/>
    <w:rsid w:val="00A26545"/>
    <w:rsid w:val="00A32840"/>
    <w:rsid w:val="00A3482B"/>
    <w:rsid w:val="00A35769"/>
    <w:rsid w:val="00A36BBE"/>
    <w:rsid w:val="00A41A95"/>
    <w:rsid w:val="00A4307A"/>
    <w:rsid w:val="00A45149"/>
    <w:rsid w:val="00A451E6"/>
    <w:rsid w:val="00A458E2"/>
    <w:rsid w:val="00A46C1E"/>
    <w:rsid w:val="00A47836"/>
    <w:rsid w:val="00A47EBB"/>
    <w:rsid w:val="00A512B3"/>
    <w:rsid w:val="00A51CDD"/>
    <w:rsid w:val="00A62209"/>
    <w:rsid w:val="00A65D05"/>
    <w:rsid w:val="00A6730D"/>
    <w:rsid w:val="00A675A5"/>
    <w:rsid w:val="00A70035"/>
    <w:rsid w:val="00A71625"/>
    <w:rsid w:val="00A71B9B"/>
    <w:rsid w:val="00A74045"/>
    <w:rsid w:val="00A751C7"/>
    <w:rsid w:val="00A8451D"/>
    <w:rsid w:val="00A87844"/>
    <w:rsid w:val="00A87B40"/>
    <w:rsid w:val="00A9061D"/>
    <w:rsid w:val="00A91371"/>
    <w:rsid w:val="00A924AD"/>
    <w:rsid w:val="00A94472"/>
    <w:rsid w:val="00A958F3"/>
    <w:rsid w:val="00AA0375"/>
    <w:rsid w:val="00AA038C"/>
    <w:rsid w:val="00AA5108"/>
    <w:rsid w:val="00AA5FB4"/>
    <w:rsid w:val="00AA7A09"/>
    <w:rsid w:val="00AB0AED"/>
    <w:rsid w:val="00AB0D97"/>
    <w:rsid w:val="00AB3B50"/>
    <w:rsid w:val="00AB5ED4"/>
    <w:rsid w:val="00AB7853"/>
    <w:rsid w:val="00AB7C1C"/>
    <w:rsid w:val="00AC05B1"/>
    <w:rsid w:val="00AD04E7"/>
    <w:rsid w:val="00AD356C"/>
    <w:rsid w:val="00AD6383"/>
    <w:rsid w:val="00AE2914"/>
    <w:rsid w:val="00AE664E"/>
    <w:rsid w:val="00AE6AD6"/>
    <w:rsid w:val="00AE6D15"/>
    <w:rsid w:val="00AF0E40"/>
    <w:rsid w:val="00AF1700"/>
    <w:rsid w:val="00AF78C9"/>
    <w:rsid w:val="00B01045"/>
    <w:rsid w:val="00B04182"/>
    <w:rsid w:val="00B07AE3"/>
    <w:rsid w:val="00B107CD"/>
    <w:rsid w:val="00B11430"/>
    <w:rsid w:val="00B13D0C"/>
    <w:rsid w:val="00B15A2A"/>
    <w:rsid w:val="00B171E0"/>
    <w:rsid w:val="00B20E2C"/>
    <w:rsid w:val="00B21CE8"/>
    <w:rsid w:val="00B21F73"/>
    <w:rsid w:val="00B242A9"/>
    <w:rsid w:val="00B25B3C"/>
    <w:rsid w:val="00B276E9"/>
    <w:rsid w:val="00B3154F"/>
    <w:rsid w:val="00B32E40"/>
    <w:rsid w:val="00B34457"/>
    <w:rsid w:val="00B353EB"/>
    <w:rsid w:val="00B439C4"/>
    <w:rsid w:val="00B4535E"/>
    <w:rsid w:val="00B4751C"/>
    <w:rsid w:val="00B52A8C"/>
    <w:rsid w:val="00B60532"/>
    <w:rsid w:val="00B60B8B"/>
    <w:rsid w:val="00B61DDD"/>
    <w:rsid w:val="00B636A8"/>
    <w:rsid w:val="00B665C6"/>
    <w:rsid w:val="00B6703B"/>
    <w:rsid w:val="00B742B9"/>
    <w:rsid w:val="00B74344"/>
    <w:rsid w:val="00B773FD"/>
    <w:rsid w:val="00B805AF"/>
    <w:rsid w:val="00B8674D"/>
    <w:rsid w:val="00B869EC"/>
    <w:rsid w:val="00B86ADC"/>
    <w:rsid w:val="00B924DF"/>
    <w:rsid w:val="00B9397A"/>
    <w:rsid w:val="00B9585B"/>
    <w:rsid w:val="00B9633D"/>
    <w:rsid w:val="00B978B8"/>
    <w:rsid w:val="00BA011B"/>
    <w:rsid w:val="00BA2EBE"/>
    <w:rsid w:val="00BA39E3"/>
    <w:rsid w:val="00BA3D89"/>
    <w:rsid w:val="00BA76C1"/>
    <w:rsid w:val="00BB0F28"/>
    <w:rsid w:val="00BB24D6"/>
    <w:rsid w:val="00BB354C"/>
    <w:rsid w:val="00BB458A"/>
    <w:rsid w:val="00BB5072"/>
    <w:rsid w:val="00BB7B8D"/>
    <w:rsid w:val="00BD00D3"/>
    <w:rsid w:val="00BD1659"/>
    <w:rsid w:val="00BD3AA9"/>
    <w:rsid w:val="00BD4A18"/>
    <w:rsid w:val="00BD6A6E"/>
    <w:rsid w:val="00BD6DB0"/>
    <w:rsid w:val="00BD6DB2"/>
    <w:rsid w:val="00BE11CF"/>
    <w:rsid w:val="00BE21AB"/>
    <w:rsid w:val="00BE3D77"/>
    <w:rsid w:val="00BE412F"/>
    <w:rsid w:val="00BE55CB"/>
    <w:rsid w:val="00BE6782"/>
    <w:rsid w:val="00BE6C5C"/>
    <w:rsid w:val="00BF01B5"/>
    <w:rsid w:val="00BF24BD"/>
    <w:rsid w:val="00BF58CA"/>
    <w:rsid w:val="00BF617A"/>
    <w:rsid w:val="00C0379D"/>
    <w:rsid w:val="00C03931"/>
    <w:rsid w:val="00C05FE3"/>
    <w:rsid w:val="00C12D54"/>
    <w:rsid w:val="00C12F04"/>
    <w:rsid w:val="00C15FC6"/>
    <w:rsid w:val="00C2136D"/>
    <w:rsid w:val="00C214EE"/>
    <w:rsid w:val="00C2314B"/>
    <w:rsid w:val="00C24971"/>
    <w:rsid w:val="00C2649E"/>
    <w:rsid w:val="00C2685B"/>
    <w:rsid w:val="00C26BE5"/>
    <w:rsid w:val="00C26E4D"/>
    <w:rsid w:val="00C27909"/>
    <w:rsid w:val="00C27B03"/>
    <w:rsid w:val="00C303B7"/>
    <w:rsid w:val="00C30885"/>
    <w:rsid w:val="00C314E1"/>
    <w:rsid w:val="00C316BC"/>
    <w:rsid w:val="00C31B95"/>
    <w:rsid w:val="00C34397"/>
    <w:rsid w:val="00C34BC4"/>
    <w:rsid w:val="00C35808"/>
    <w:rsid w:val="00C36F15"/>
    <w:rsid w:val="00C4095D"/>
    <w:rsid w:val="00C41872"/>
    <w:rsid w:val="00C470F0"/>
    <w:rsid w:val="00C601D2"/>
    <w:rsid w:val="00C65BCC"/>
    <w:rsid w:val="00C65EFC"/>
    <w:rsid w:val="00C6620D"/>
    <w:rsid w:val="00C66970"/>
    <w:rsid w:val="00C673E8"/>
    <w:rsid w:val="00C758D1"/>
    <w:rsid w:val="00C77BA5"/>
    <w:rsid w:val="00C81D8B"/>
    <w:rsid w:val="00C848EC"/>
    <w:rsid w:val="00C85829"/>
    <w:rsid w:val="00C85D9A"/>
    <w:rsid w:val="00C8691C"/>
    <w:rsid w:val="00C90CCB"/>
    <w:rsid w:val="00C94A56"/>
    <w:rsid w:val="00C97CB0"/>
    <w:rsid w:val="00CA168A"/>
    <w:rsid w:val="00CA357E"/>
    <w:rsid w:val="00CA44F9"/>
    <w:rsid w:val="00CA4A69"/>
    <w:rsid w:val="00CB437B"/>
    <w:rsid w:val="00CB595B"/>
    <w:rsid w:val="00CB7557"/>
    <w:rsid w:val="00CC19E4"/>
    <w:rsid w:val="00CC3E0C"/>
    <w:rsid w:val="00CC460D"/>
    <w:rsid w:val="00CC58D3"/>
    <w:rsid w:val="00CC76B7"/>
    <w:rsid w:val="00CC784D"/>
    <w:rsid w:val="00CD0549"/>
    <w:rsid w:val="00CD058A"/>
    <w:rsid w:val="00CD570B"/>
    <w:rsid w:val="00CE2ECB"/>
    <w:rsid w:val="00CE5305"/>
    <w:rsid w:val="00CE6C98"/>
    <w:rsid w:val="00CE7387"/>
    <w:rsid w:val="00CE74B8"/>
    <w:rsid w:val="00CF1294"/>
    <w:rsid w:val="00CF1BBC"/>
    <w:rsid w:val="00CF201E"/>
    <w:rsid w:val="00CF3440"/>
    <w:rsid w:val="00CF5111"/>
    <w:rsid w:val="00D023BD"/>
    <w:rsid w:val="00D02667"/>
    <w:rsid w:val="00D0337B"/>
    <w:rsid w:val="00D06192"/>
    <w:rsid w:val="00D079B2"/>
    <w:rsid w:val="00D114E9"/>
    <w:rsid w:val="00D15CCA"/>
    <w:rsid w:val="00D25C9E"/>
    <w:rsid w:val="00D304E7"/>
    <w:rsid w:val="00D33E29"/>
    <w:rsid w:val="00D35F1B"/>
    <w:rsid w:val="00D420E3"/>
    <w:rsid w:val="00D429C6"/>
    <w:rsid w:val="00D47748"/>
    <w:rsid w:val="00D54CC3"/>
    <w:rsid w:val="00D55CD2"/>
    <w:rsid w:val="00D6041A"/>
    <w:rsid w:val="00D633EB"/>
    <w:rsid w:val="00D65667"/>
    <w:rsid w:val="00D66956"/>
    <w:rsid w:val="00D73A53"/>
    <w:rsid w:val="00D741F7"/>
    <w:rsid w:val="00D74E5B"/>
    <w:rsid w:val="00D81151"/>
    <w:rsid w:val="00D81D4E"/>
    <w:rsid w:val="00D82FF7"/>
    <w:rsid w:val="00D847FE"/>
    <w:rsid w:val="00D87926"/>
    <w:rsid w:val="00D905D2"/>
    <w:rsid w:val="00D90FFA"/>
    <w:rsid w:val="00D964EA"/>
    <w:rsid w:val="00D966D0"/>
    <w:rsid w:val="00DA0511"/>
    <w:rsid w:val="00DA0C59"/>
    <w:rsid w:val="00DA3991"/>
    <w:rsid w:val="00DA4A66"/>
    <w:rsid w:val="00DB2CAA"/>
    <w:rsid w:val="00DB7E6C"/>
    <w:rsid w:val="00DC259B"/>
    <w:rsid w:val="00DC4A18"/>
    <w:rsid w:val="00DC5176"/>
    <w:rsid w:val="00DC6A35"/>
    <w:rsid w:val="00DD5A29"/>
    <w:rsid w:val="00DD5ABB"/>
    <w:rsid w:val="00DD5D9D"/>
    <w:rsid w:val="00DE0E72"/>
    <w:rsid w:val="00DE1BB9"/>
    <w:rsid w:val="00DE35CB"/>
    <w:rsid w:val="00DE4E25"/>
    <w:rsid w:val="00DF21E9"/>
    <w:rsid w:val="00DF33E1"/>
    <w:rsid w:val="00DF57D4"/>
    <w:rsid w:val="00DF6983"/>
    <w:rsid w:val="00E00F14"/>
    <w:rsid w:val="00E06386"/>
    <w:rsid w:val="00E152BA"/>
    <w:rsid w:val="00E24EB4"/>
    <w:rsid w:val="00E26B1A"/>
    <w:rsid w:val="00E30983"/>
    <w:rsid w:val="00E30AD3"/>
    <w:rsid w:val="00E30BC9"/>
    <w:rsid w:val="00E320ED"/>
    <w:rsid w:val="00E33AFB"/>
    <w:rsid w:val="00E34218"/>
    <w:rsid w:val="00E34705"/>
    <w:rsid w:val="00E461FB"/>
    <w:rsid w:val="00E46282"/>
    <w:rsid w:val="00E5216E"/>
    <w:rsid w:val="00E5418F"/>
    <w:rsid w:val="00E54D62"/>
    <w:rsid w:val="00E55D00"/>
    <w:rsid w:val="00E63858"/>
    <w:rsid w:val="00E63C7B"/>
    <w:rsid w:val="00E64375"/>
    <w:rsid w:val="00E6711E"/>
    <w:rsid w:val="00E674B5"/>
    <w:rsid w:val="00E709A9"/>
    <w:rsid w:val="00E772A3"/>
    <w:rsid w:val="00E775CF"/>
    <w:rsid w:val="00E80444"/>
    <w:rsid w:val="00E82344"/>
    <w:rsid w:val="00E8251D"/>
    <w:rsid w:val="00E84091"/>
    <w:rsid w:val="00E84C82"/>
    <w:rsid w:val="00E84D64"/>
    <w:rsid w:val="00E86383"/>
    <w:rsid w:val="00E87408"/>
    <w:rsid w:val="00E906EF"/>
    <w:rsid w:val="00E914C4"/>
    <w:rsid w:val="00E92249"/>
    <w:rsid w:val="00E934F5"/>
    <w:rsid w:val="00E93559"/>
    <w:rsid w:val="00E95760"/>
    <w:rsid w:val="00E96961"/>
    <w:rsid w:val="00EA72EC"/>
    <w:rsid w:val="00EA7956"/>
    <w:rsid w:val="00EB11CB"/>
    <w:rsid w:val="00EB275A"/>
    <w:rsid w:val="00EB6026"/>
    <w:rsid w:val="00EB786A"/>
    <w:rsid w:val="00EC1578"/>
    <w:rsid w:val="00EC1C72"/>
    <w:rsid w:val="00EC3CC9"/>
    <w:rsid w:val="00EC680A"/>
    <w:rsid w:val="00ED1E9A"/>
    <w:rsid w:val="00ED3635"/>
    <w:rsid w:val="00EE1CF5"/>
    <w:rsid w:val="00EE2BED"/>
    <w:rsid w:val="00EE374B"/>
    <w:rsid w:val="00EE55FC"/>
    <w:rsid w:val="00EE7886"/>
    <w:rsid w:val="00EE7A82"/>
    <w:rsid w:val="00EF19FD"/>
    <w:rsid w:val="00EF3813"/>
    <w:rsid w:val="00EF4F78"/>
    <w:rsid w:val="00EF77E4"/>
    <w:rsid w:val="00F03D26"/>
    <w:rsid w:val="00F0588B"/>
    <w:rsid w:val="00F11BB5"/>
    <w:rsid w:val="00F1417B"/>
    <w:rsid w:val="00F16D5F"/>
    <w:rsid w:val="00F22E88"/>
    <w:rsid w:val="00F241BD"/>
    <w:rsid w:val="00F26DAA"/>
    <w:rsid w:val="00F34AB8"/>
    <w:rsid w:val="00F34B99"/>
    <w:rsid w:val="00F400A0"/>
    <w:rsid w:val="00F40B0B"/>
    <w:rsid w:val="00F42793"/>
    <w:rsid w:val="00F45CEE"/>
    <w:rsid w:val="00F45DA3"/>
    <w:rsid w:val="00F51521"/>
    <w:rsid w:val="00F52DAB"/>
    <w:rsid w:val="00F5334B"/>
    <w:rsid w:val="00F543F0"/>
    <w:rsid w:val="00F5569A"/>
    <w:rsid w:val="00F564E2"/>
    <w:rsid w:val="00F719FA"/>
    <w:rsid w:val="00F80A4B"/>
    <w:rsid w:val="00F81D29"/>
    <w:rsid w:val="00F82F34"/>
    <w:rsid w:val="00F8356D"/>
    <w:rsid w:val="00F9007A"/>
    <w:rsid w:val="00F91C4D"/>
    <w:rsid w:val="00F92FD9"/>
    <w:rsid w:val="00F93BCE"/>
    <w:rsid w:val="00F93E7E"/>
    <w:rsid w:val="00FA39CE"/>
    <w:rsid w:val="00FA6684"/>
    <w:rsid w:val="00FA70D1"/>
    <w:rsid w:val="00FA731E"/>
    <w:rsid w:val="00FA7892"/>
    <w:rsid w:val="00FB2B38"/>
    <w:rsid w:val="00FC5F28"/>
    <w:rsid w:val="00FC6358"/>
    <w:rsid w:val="00FC65A9"/>
    <w:rsid w:val="00FD320D"/>
    <w:rsid w:val="00FD3BE1"/>
    <w:rsid w:val="00FD707A"/>
    <w:rsid w:val="00FE23DE"/>
    <w:rsid w:val="00FF2DA7"/>
    <w:rsid w:val="00FF67AD"/>
    <w:rsid w:val="42BD78F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qFormat="1"/>
    <w:lsdException w:name="footnote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rsid w:val="00C2685B"/>
    <w:pPr>
      <w:widowControl w:val="0"/>
      <w:jc w:val="both"/>
    </w:pPr>
    <w:rPr>
      <w:kern w:val="2"/>
      <w:sz w:val="21"/>
      <w:szCs w:val="24"/>
    </w:rPr>
  </w:style>
  <w:style w:type="character" w:default="1" w:styleId="afb">
    <w:name w:val="Default Paragraph Font"/>
    <w:uiPriority w:val="1"/>
    <w:semiHidden/>
    <w:unhideWhenUsed/>
  </w:style>
  <w:style w:type="table" w:default="1" w:styleId="afc">
    <w:name w:val="Normal Table"/>
    <w:uiPriority w:val="99"/>
    <w:semiHidden/>
    <w:unhideWhenUsed/>
    <w:qFormat/>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semiHidden/>
    <w:rsid w:val="00C2685B"/>
    <w:pPr>
      <w:tabs>
        <w:tab w:val="right" w:leader="dot" w:pos="9241"/>
      </w:tabs>
      <w:ind w:firstLineChars="500" w:firstLine="500"/>
      <w:jc w:val="left"/>
    </w:pPr>
    <w:rPr>
      <w:rFonts w:ascii="宋体"/>
      <w:szCs w:val="21"/>
    </w:rPr>
  </w:style>
  <w:style w:type="paragraph" w:styleId="8">
    <w:name w:val="index 8"/>
    <w:basedOn w:val="afa"/>
    <w:next w:val="afa"/>
    <w:rsid w:val="00C2685B"/>
    <w:pPr>
      <w:ind w:left="1680" w:hanging="210"/>
      <w:jc w:val="left"/>
    </w:pPr>
    <w:rPr>
      <w:rFonts w:ascii="Calibri" w:hAnsi="Calibri"/>
      <w:sz w:val="20"/>
      <w:szCs w:val="20"/>
    </w:rPr>
  </w:style>
  <w:style w:type="paragraph" w:styleId="afe">
    <w:name w:val="caption"/>
    <w:basedOn w:val="afa"/>
    <w:next w:val="afa"/>
    <w:qFormat/>
    <w:rsid w:val="00C2685B"/>
    <w:pPr>
      <w:spacing w:before="152" w:after="160"/>
    </w:pPr>
    <w:rPr>
      <w:rFonts w:ascii="Arial" w:eastAsia="黑体" w:hAnsi="Arial" w:cs="Arial"/>
      <w:sz w:val="20"/>
      <w:szCs w:val="20"/>
    </w:rPr>
  </w:style>
  <w:style w:type="paragraph" w:styleId="5">
    <w:name w:val="index 5"/>
    <w:basedOn w:val="afa"/>
    <w:next w:val="afa"/>
    <w:rsid w:val="00C2685B"/>
    <w:pPr>
      <w:ind w:left="1050" w:hanging="210"/>
      <w:jc w:val="left"/>
    </w:pPr>
    <w:rPr>
      <w:rFonts w:ascii="Calibri" w:hAnsi="Calibri"/>
      <w:sz w:val="20"/>
      <w:szCs w:val="20"/>
    </w:rPr>
  </w:style>
  <w:style w:type="paragraph" w:styleId="aff">
    <w:name w:val="Document Map"/>
    <w:basedOn w:val="afa"/>
    <w:semiHidden/>
    <w:rsid w:val="00C2685B"/>
    <w:pPr>
      <w:shd w:val="clear" w:color="auto" w:fill="000080"/>
    </w:pPr>
  </w:style>
  <w:style w:type="paragraph" w:styleId="6">
    <w:name w:val="index 6"/>
    <w:basedOn w:val="afa"/>
    <w:next w:val="afa"/>
    <w:rsid w:val="00C2685B"/>
    <w:pPr>
      <w:ind w:left="1260" w:hanging="210"/>
      <w:jc w:val="left"/>
    </w:pPr>
    <w:rPr>
      <w:rFonts w:ascii="Calibri" w:hAnsi="Calibri"/>
      <w:sz w:val="20"/>
      <w:szCs w:val="20"/>
    </w:rPr>
  </w:style>
  <w:style w:type="paragraph" w:styleId="4">
    <w:name w:val="index 4"/>
    <w:basedOn w:val="afa"/>
    <w:next w:val="afa"/>
    <w:rsid w:val="00C2685B"/>
    <w:pPr>
      <w:ind w:left="840" w:hanging="210"/>
      <w:jc w:val="left"/>
    </w:pPr>
    <w:rPr>
      <w:rFonts w:ascii="Calibri" w:hAnsi="Calibri"/>
      <w:sz w:val="20"/>
      <w:szCs w:val="20"/>
    </w:rPr>
  </w:style>
  <w:style w:type="paragraph" w:styleId="50">
    <w:name w:val="toc 5"/>
    <w:basedOn w:val="afa"/>
    <w:next w:val="afa"/>
    <w:semiHidden/>
    <w:rsid w:val="00C2685B"/>
    <w:pPr>
      <w:tabs>
        <w:tab w:val="right" w:leader="dot" w:pos="9241"/>
      </w:tabs>
      <w:ind w:firstLineChars="300" w:firstLine="300"/>
      <w:jc w:val="left"/>
    </w:pPr>
    <w:rPr>
      <w:rFonts w:ascii="宋体"/>
      <w:szCs w:val="21"/>
    </w:rPr>
  </w:style>
  <w:style w:type="paragraph" w:styleId="3">
    <w:name w:val="toc 3"/>
    <w:basedOn w:val="afa"/>
    <w:next w:val="afa"/>
    <w:semiHidden/>
    <w:rsid w:val="00C2685B"/>
    <w:pPr>
      <w:tabs>
        <w:tab w:val="right" w:leader="dot" w:pos="9241"/>
      </w:tabs>
      <w:ind w:firstLineChars="100" w:firstLine="100"/>
      <w:jc w:val="left"/>
    </w:pPr>
    <w:rPr>
      <w:rFonts w:ascii="宋体"/>
      <w:szCs w:val="21"/>
    </w:rPr>
  </w:style>
  <w:style w:type="paragraph" w:styleId="80">
    <w:name w:val="toc 8"/>
    <w:basedOn w:val="afa"/>
    <w:next w:val="afa"/>
    <w:semiHidden/>
    <w:rsid w:val="00C2685B"/>
    <w:pPr>
      <w:tabs>
        <w:tab w:val="right" w:leader="dot" w:pos="9241"/>
      </w:tabs>
      <w:ind w:firstLineChars="600" w:firstLine="607"/>
      <w:jc w:val="left"/>
    </w:pPr>
    <w:rPr>
      <w:rFonts w:ascii="宋体"/>
      <w:szCs w:val="21"/>
    </w:rPr>
  </w:style>
  <w:style w:type="paragraph" w:styleId="30">
    <w:name w:val="index 3"/>
    <w:basedOn w:val="afa"/>
    <w:next w:val="afa"/>
    <w:rsid w:val="00C2685B"/>
    <w:pPr>
      <w:ind w:left="630" w:hanging="210"/>
      <w:jc w:val="left"/>
    </w:pPr>
    <w:rPr>
      <w:rFonts w:ascii="Calibri" w:hAnsi="Calibri"/>
      <w:sz w:val="20"/>
      <w:szCs w:val="20"/>
    </w:rPr>
  </w:style>
  <w:style w:type="paragraph" w:styleId="aff0">
    <w:name w:val="endnote text"/>
    <w:basedOn w:val="afa"/>
    <w:semiHidden/>
    <w:rsid w:val="00C2685B"/>
    <w:pPr>
      <w:snapToGrid w:val="0"/>
      <w:jc w:val="left"/>
    </w:pPr>
  </w:style>
  <w:style w:type="paragraph" w:styleId="aff1">
    <w:name w:val="footer"/>
    <w:basedOn w:val="afa"/>
    <w:rsid w:val="00C2685B"/>
    <w:pPr>
      <w:snapToGrid w:val="0"/>
      <w:ind w:rightChars="100" w:right="210"/>
      <w:jc w:val="right"/>
    </w:pPr>
    <w:rPr>
      <w:sz w:val="18"/>
      <w:szCs w:val="18"/>
    </w:rPr>
  </w:style>
  <w:style w:type="paragraph" w:styleId="aff2">
    <w:name w:val="header"/>
    <w:basedOn w:val="afa"/>
    <w:rsid w:val="00C2685B"/>
    <w:pPr>
      <w:snapToGrid w:val="0"/>
      <w:jc w:val="left"/>
    </w:pPr>
    <w:rPr>
      <w:sz w:val="18"/>
      <w:szCs w:val="18"/>
    </w:rPr>
  </w:style>
  <w:style w:type="paragraph" w:styleId="1">
    <w:name w:val="toc 1"/>
    <w:basedOn w:val="afa"/>
    <w:next w:val="afa"/>
    <w:semiHidden/>
    <w:rsid w:val="00C2685B"/>
    <w:pPr>
      <w:tabs>
        <w:tab w:val="right" w:leader="dot" w:pos="9242"/>
      </w:tabs>
      <w:spacing w:beforeLines="25" w:afterLines="25"/>
      <w:jc w:val="left"/>
    </w:pPr>
    <w:rPr>
      <w:rFonts w:ascii="宋体"/>
      <w:szCs w:val="21"/>
    </w:rPr>
  </w:style>
  <w:style w:type="paragraph" w:styleId="40">
    <w:name w:val="toc 4"/>
    <w:basedOn w:val="afa"/>
    <w:next w:val="afa"/>
    <w:semiHidden/>
    <w:rsid w:val="00C2685B"/>
    <w:pPr>
      <w:tabs>
        <w:tab w:val="right" w:leader="dot" w:pos="9241"/>
      </w:tabs>
      <w:ind w:firstLineChars="200" w:firstLine="200"/>
      <w:jc w:val="left"/>
    </w:pPr>
    <w:rPr>
      <w:rFonts w:ascii="宋体"/>
      <w:szCs w:val="21"/>
    </w:rPr>
  </w:style>
  <w:style w:type="paragraph" w:styleId="aff3">
    <w:name w:val="index heading"/>
    <w:basedOn w:val="afa"/>
    <w:next w:val="10"/>
    <w:rsid w:val="00C2685B"/>
    <w:pPr>
      <w:spacing w:before="120" w:after="120"/>
      <w:jc w:val="center"/>
    </w:pPr>
    <w:rPr>
      <w:rFonts w:ascii="Calibri" w:hAnsi="Calibri"/>
      <w:b/>
      <w:bCs/>
      <w:iCs/>
      <w:szCs w:val="20"/>
    </w:rPr>
  </w:style>
  <w:style w:type="paragraph" w:styleId="10">
    <w:name w:val="index 1"/>
    <w:basedOn w:val="afa"/>
    <w:next w:val="aff4"/>
    <w:rsid w:val="00C2685B"/>
    <w:pPr>
      <w:tabs>
        <w:tab w:val="right" w:leader="dot" w:pos="9299"/>
      </w:tabs>
      <w:jc w:val="left"/>
    </w:pPr>
    <w:rPr>
      <w:rFonts w:ascii="宋体"/>
      <w:szCs w:val="21"/>
    </w:rPr>
  </w:style>
  <w:style w:type="paragraph" w:customStyle="1" w:styleId="aff4">
    <w:name w:val="段"/>
    <w:link w:val="Char"/>
    <w:rsid w:val="00C2685B"/>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a"/>
    <w:rsid w:val="00C2685B"/>
    <w:pPr>
      <w:numPr>
        <w:numId w:val="1"/>
      </w:numPr>
      <w:snapToGrid w:val="0"/>
      <w:jc w:val="left"/>
    </w:pPr>
    <w:rPr>
      <w:rFonts w:ascii="宋体"/>
      <w:sz w:val="18"/>
      <w:szCs w:val="18"/>
    </w:rPr>
  </w:style>
  <w:style w:type="paragraph" w:styleId="60">
    <w:name w:val="toc 6"/>
    <w:basedOn w:val="afa"/>
    <w:next w:val="afa"/>
    <w:semiHidden/>
    <w:rsid w:val="00C2685B"/>
    <w:pPr>
      <w:tabs>
        <w:tab w:val="right" w:leader="dot" w:pos="9241"/>
      </w:tabs>
      <w:ind w:firstLineChars="400" w:firstLine="400"/>
      <w:jc w:val="left"/>
    </w:pPr>
    <w:rPr>
      <w:rFonts w:ascii="宋体"/>
      <w:szCs w:val="21"/>
    </w:rPr>
  </w:style>
  <w:style w:type="paragraph" w:styleId="70">
    <w:name w:val="index 7"/>
    <w:basedOn w:val="afa"/>
    <w:next w:val="afa"/>
    <w:rsid w:val="00C2685B"/>
    <w:pPr>
      <w:ind w:left="1470" w:hanging="210"/>
      <w:jc w:val="left"/>
    </w:pPr>
    <w:rPr>
      <w:rFonts w:ascii="Calibri" w:hAnsi="Calibri"/>
      <w:sz w:val="20"/>
      <w:szCs w:val="20"/>
    </w:rPr>
  </w:style>
  <w:style w:type="paragraph" w:styleId="9">
    <w:name w:val="index 9"/>
    <w:basedOn w:val="afa"/>
    <w:next w:val="afa"/>
    <w:rsid w:val="00C2685B"/>
    <w:pPr>
      <w:ind w:left="1890" w:hanging="210"/>
      <w:jc w:val="left"/>
    </w:pPr>
    <w:rPr>
      <w:rFonts w:ascii="Calibri" w:hAnsi="Calibri"/>
      <w:sz w:val="20"/>
      <w:szCs w:val="20"/>
    </w:rPr>
  </w:style>
  <w:style w:type="paragraph" w:styleId="2">
    <w:name w:val="toc 2"/>
    <w:basedOn w:val="afa"/>
    <w:next w:val="afa"/>
    <w:semiHidden/>
    <w:rsid w:val="00C2685B"/>
    <w:pPr>
      <w:tabs>
        <w:tab w:val="right" w:leader="dot" w:pos="9242"/>
      </w:tabs>
    </w:pPr>
    <w:rPr>
      <w:rFonts w:ascii="宋体"/>
      <w:szCs w:val="21"/>
    </w:rPr>
  </w:style>
  <w:style w:type="paragraph" w:styleId="90">
    <w:name w:val="toc 9"/>
    <w:basedOn w:val="afa"/>
    <w:next w:val="afa"/>
    <w:semiHidden/>
    <w:rsid w:val="00C2685B"/>
    <w:pPr>
      <w:ind w:left="1470"/>
      <w:jc w:val="left"/>
    </w:pPr>
    <w:rPr>
      <w:sz w:val="20"/>
      <w:szCs w:val="20"/>
    </w:rPr>
  </w:style>
  <w:style w:type="paragraph" w:styleId="20">
    <w:name w:val="index 2"/>
    <w:basedOn w:val="afa"/>
    <w:next w:val="afa"/>
    <w:rsid w:val="00C2685B"/>
    <w:pPr>
      <w:ind w:left="420" w:hanging="210"/>
      <w:jc w:val="left"/>
    </w:pPr>
    <w:rPr>
      <w:rFonts w:ascii="Calibri" w:hAnsi="Calibri"/>
      <w:sz w:val="20"/>
      <w:szCs w:val="20"/>
    </w:rPr>
  </w:style>
  <w:style w:type="character" w:styleId="aff5">
    <w:name w:val="endnote reference"/>
    <w:basedOn w:val="afb"/>
    <w:semiHidden/>
    <w:rsid w:val="00C2685B"/>
    <w:rPr>
      <w:vertAlign w:val="superscript"/>
    </w:rPr>
  </w:style>
  <w:style w:type="character" w:styleId="aff6">
    <w:name w:val="page number"/>
    <w:basedOn w:val="afb"/>
    <w:rsid w:val="00C2685B"/>
    <w:rPr>
      <w:rFonts w:ascii="Times New Roman" w:eastAsia="宋体" w:hAnsi="Times New Roman"/>
      <w:sz w:val="18"/>
    </w:rPr>
  </w:style>
  <w:style w:type="character" w:styleId="aff7">
    <w:name w:val="FollowedHyperlink"/>
    <w:basedOn w:val="afb"/>
    <w:rsid w:val="00C2685B"/>
    <w:rPr>
      <w:color w:val="800080"/>
      <w:u w:val="single"/>
    </w:rPr>
  </w:style>
  <w:style w:type="character" w:styleId="aff8">
    <w:name w:val="Hyperlink"/>
    <w:basedOn w:val="afb"/>
    <w:rsid w:val="00C2685B"/>
    <w:rPr>
      <w:color w:val="0000FF"/>
      <w:spacing w:val="0"/>
      <w:w w:val="100"/>
      <w:szCs w:val="21"/>
      <w:u w:val="single"/>
    </w:rPr>
  </w:style>
  <w:style w:type="character" w:styleId="aff9">
    <w:name w:val="footnote reference"/>
    <w:basedOn w:val="afb"/>
    <w:semiHidden/>
    <w:rsid w:val="00C2685B"/>
    <w:rPr>
      <w:vertAlign w:val="superscript"/>
    </w:rPr>
  </w:style>
  <w:style w:type="table" w:styleId="affa">
    <w:name w:val="Table Grid"/>
    <w:basedOn w:val="afc"/>
    <w:uiPriority w:val="99"/>
    <w:rsid w:val="00C2685B"/>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一级条标题"/>
    <w:next w:val="aff4"/>
    <w:rsid w:val="00C2685B"/>
    <w:pPr>
      <w:numPr>
        <w:ilvl w:val="1"/>
        <w:numId w:val="2"/>
      </w:numPr>
      <w:spacing w:beforeLines="50" w:afterLines="50"/>
      <w:outlineLvl w:val="2"/>
    </w:pPr>
    <w:rPr>
      <w:rFonts w:ascii="黑体" w:eastAsia="黑体"/>
      <w:sz w:val="21"/>
      <w:szCs w:val="21"/>
    </w:rPr>
  </w:style>
  <w:style w:type="paragraph" w:customStyle="1" w:styleId="affb">
    <w:name w:val="标准书脚_奇数页"/>
    <w:rsid w:val="00C2685B"/>
    <w:pPr>
      <w:spacing w:before="120"/>
      <w:ind w:right="198"/>
      <w:jc w:val="right"/>
    </w:pPr>
    <w:rPr>
      <w:rFonts w:ascii="宋体"/>
      <w:sz w:val="18"/>
      <w:szCs w:val="18"/>
    </w:rPr>
  </w:style>
  <w:style w:type="paragraph" w:customStyle="1" w:styleId="affc">
    <w:name w:val="标准书眉_奇数页"/>
    <w:next w:val="afa"/>
    <w:rsid w:val="00C2685B"/>
    <w:pPr>
      <w:tabs>
        <w:tab w:val="center" w:pos="4154"/>
        <w:tab w:val="right" w:pos="8306"/>
      </w:tabs>
      <w:spacing w:after="220"/>
      <w:jc w:val="right"/>
    </w:pPr>
    <w:rPr>
      <w:rFonts w:ascii="黑体" w:eastAsia="黑体"/>
      <w:sz w:val="21"/>
      <w:szCs w:val="21"/>
    </w:rPr>
  </w:style>
  <w:style w:type="paragraph" w:customStyle="1" w:styleId="a0">
    <w:name w:val="章标题"/>
    <w:next w:val="aff4"/>
    <w:rsid w:val="00C2685B"/>
    <w:pPr>
      <w:numPr>
        <w:numId w:val="2"/>
      </w:numPr>
      <w:spacing w:beforeLines="100" w:afterLines="100"/>
      <w:ind w:left="0"/>
      <w:jc w:val="both"/>
      <w:outlineLvl w:val="1"/>
    </w:pPr>
    <w:rPr>
      <w:rFonts w:ascii="黑体" w:eastAsia="黑体"/>
      <w:sz w:val="21"/>
    </w:rPr>
  </w:style>
  <w:style w:type="paragraph" w:customStyle="1" w:styleId="a2">
    <w:name w:val="二级条标题"/>
    <w:basedOn w:val="a1"/>
    <w:next w:val="aff4"/>
    <w:rsid w:val="00C2685B"/>
    <w:pPr>
      <w:numPr>
        <w:ilvl w:val="2"/>
      </w:numPr>
      <w:spacing w:before="50" w:after="50"/>
      <w:outlineLvl w:val="3"/>
    </w:pPr>
  </w:style>
  <w:style w:type="paragraph" w:customStyle="1" w:styleId="21">
    <w:name w:val="封面标准号2"/>
    <w:rsid w:val="00C2685B"/>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rsid w:val="00C2685B"/>
    <w:pPr>
      <w:widowControl w:val="0"/>
      <w:numPr>
        <w:numId w:val="3"/>
      </w:numPr>
      <w:ind w:left="833"/>
      <w:jc w:val="both"/>
    </w:pPr>
    <w:rPr>
      <w:rFonts w:ascii="宋体"/>
      <w:sz w:val="21"/>
    </w:rPr>
  </w:style>
  <w:style w:type="paragraph" w:customStyle="1" w:styleId="a9">
    <w:name w:val="列项●（二级）"/>
    <w:rsid w:val="00C2685B"/>
    <w:pPr>
      <w:numPr>
        <w:ilvl w:val="1"/>
        <w:numId w:val="3"/>
      </w:numPr>
      <w:tabs>
        <w:tab w:val="left" w:pos="840"/>
      </w:tabs>
      <w:jc w:val="both"/>
    </w:pPr>
    <w:rPr>
      <w:rFonts w:ascii="宋体"/>
      <w:sz w:val="21"/>
    </w:rPr>
  </w:style>
  <w:style w:type="paragraph" w:customStyle="1" w:styleId="affd">
    <w:name w:val="目次、标准名称标题"/>
    <w:basedOn w:val="afa"/>
    <w:next w:val="aff4"/>
    <w:rsid w:val="00C2685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4"/>
    <w:rsid w:val="00C2685B"/>
    <w:pPr>
      <w:numPr>
        <w:ilvl w:val="3"/>
      </w:numPr>
      <w:outlineLvl w:val="4"/>
    </w:pPr>
  </w:style>
  <w:style w:type="paragraph" w:customStyle="1" w:styleId="affe">
    <w:name w:val="示例"/>
    <w:next w:val="afff"/>
    <w:rsid w:val="00C2685B"/>
    <w:pPr>
      <w:widowControl w:val="0"/>
      <w:ind w:firstLine="363"/>
      <w:jc w:val="both"/>
    </w:pPr>
    <w:rPr>
      <w:rFonts w:ascii="宋体"/>
      <w:sz w:val="18"/>
      <w:szCs w:val="18"/>
    </w:rPr>
  </w:style>
  <w:style w:type="paragraph" w:customStyle="1" w:styleId="afff">
    <w:name w:val="示例内容"/>
    <w:rsid w:val="00C2685B"/>
    <w:pPr>
      <w:ind w:firstLineChars="200" w:firstLine="200"/>
    </w:pPr>
    <w:rPr>
      <w:rFonts w:ascii="宋体"/>
      <w:sz w:val="18"/>
      <w:szCs w:val="18"/>
    </w:rPr>
  </w:style>
  <w:style w:type="paragraph" w:customStyle="1" w:styleId="ad">
    <w:name w:val="数字编号列项（二级）"/>
    <w:rsid w:val="00C2685B"/>
    <w:pPr>
      <w:numPr>
        <w:ilvl w:val="1"/>
        <w:numId w:val="5"/>
      </w:numPr>
      <w:jc w:val="both"/>
    </w:pPr>
    <w:rPr>
      <w:rFonts w:ascii="宋体"/>
      <w:sz w:val="21"/>
    </w:rPr>
  </w:style>
  <w:style w:type="paragraph" w:customStyle="1" w:styleId="a4">
    <w:name w:val="四级条标题"/>
    <w:basedOn w:val="a3"/>
    <w:next w:val="aff4"/>
    <w:rsid w:val="00C2685B"/>
    <w:pPr>
      <w:numPr>
        <w:ilvl w:val="4"/>
      </w:numPr>
      <w:outlineLvl w:val="5"/>
    </w:pPr>
  </w:style>
  <w:style w:type="paragraph" w:customStyle="1" w:styleId="a5">
    <w:name w:val="五级条标题"/>
    <w:basedOn w:val="a4"/>
    <w:next w:val="aff4"/>
    <w:rsid w:val="00C2685B"/>
    <w:pPr>
      <w:numPr>
        <w:ilvl w:val="5"/>
      </w:numPr>
      <w:outlineLvl w:val="6"/>
    </w:pPr>
  </w:style>
  <w:style w:type="paragraph" w:customStyle="1" w:styleId="afff0">
    <w:name w:val="注："/>
    <w:next w:val="aff4"/>
    <w:rsid w:val="00C2685B"/>
    <w:pPr>
      <w:widowControl w:val="0"/>
      <w:autoSpaceDE w:val="0"/>
      <w:autoSpaceDN w:val="0"/>
      <w:ind w:left="726" w:hanging="363"/>
      <w:jc w:val="both"/>
    </w:pPr>
    <w:rPr>
      <w:rFonts w:ascii="宋体"/>
      <w:sz w:val="18"/>
      <w:szCs w:val="18"/>
    </w:rPr>
  </w:style>
  <w:style w:type="paragraph" w:customStyle="1" w:styleId="afff1">
    <w:name w:val="注×："/>
    <w:rsid w:val="00C2685B"/>
    <w:pPr>
      <w:widowControl w:val="0"/>
      <w:autoSpaceDE w:val="0"/>
      <w:autoSpaceDN w:val="0"/>
      <w:ind w:left="811" w:hanging="448"/>
      <w:jc w:val="both"/>
    </w:pPr>
    <w:rPr>
      <w:rFonts w:ascii="宋体"/>
      <w:sz w:val="18"/>
      <w:szCs w:val="18"/>
    </w:rPr>
  </w:style>
  <w:style w:type="paragraph" w:customStyle="1" w:styleId="ac">
    <w:name w:val="字母编号列项（一级）"/>
    <w:rsid w:val="00C2685B"/>
    <w:pPr>
      <w:numPr>
        <w:numId w:val="5"/>
      </w:numPr>
      <w:jc w:val="both"/>
    </w:pPr>
    <w:rPr>
      <w:rFonts w:ascii="宋体"/>
      <w:sz w:val="21"/>
    </w:rPr>
  </w:style>
  <w:style w:type="paragraph" w:customStyle="1" w:styleId="aa">
    <w:name w:val="列项◆（三级）"/>
    <w:basedOn w:val="afa"/>
    <w:rsid w:val="00C2685B"/>
    <w:pPr>
      <w:numPr>
        <w:ilvl w:val="2"/>
        <w:numId w:val="3"/>
      </w:numPr>
    </w:pPr>
    <w:rPr>
      <w:rFonts w:ascii="宋体"/>
      <w:szCs w:val="21"/>
    </w:rPr>
  </w:style>
  <w:style w:type="paragraph" w:customStyle="1" w:styleId="ae">
    <w:name w:val="编号列项（三级）"/>
    <w:rsid w:val="00C2685B"/>
    <w:pPr>
      <w:numPr>
        <w:ilvl w:val="2"/>
        <w:numId w:val="5"/>
      </w:numPr>
    </w:pPr>
    <w:rPr>
      <w:rFonts w:ascii="宋体"/>
      <w:sz w:val="21"/>
    </w:rPr>
  </w:style>
  <w:style w:type="paragraph" w:customStyle="1" w:styleId="afff2">
    <w:name w:val="示例×："/>
    <w:basedOn w:val="a0"/>
    <w:qFormat/>
    <w:rsid w:val="00C2685B"/>
    <w:pPr>
      <w:numPr>
        <w:numId w:val="0"/>
      </w:numPr>
      <w:spacing w:beforeLines="0" w:afterLines="0"/>
      <w:ind w:firstLine="363"/>
      <w:outlineLvl w:val="9"/>
    </w:pPr>
    <w:rPr>
      <w:rFonts w:ascii="宋体" w:eastAsia="宋体"/>
      <w:sz w:val="18"/>
      <w:szCs w:val="18"/>
    </w:rPr>
  </w:style>
  <w:style w:type="paragraph" w:customStyle="1" w:styleId="afff3">
    <w:name w:val="二级无"/>
    <w:basedOn w:val="a2"/>
    <w:rsid w:val="00C2685B"/>
    <w:pPr>
      <w:spacing w:beforeLines="0" w:afterLines="0"/>
    </w:pPr>
    <w:rPr>
      <w:rFonts w:ascii="宋体" w:eastAsia="宋体"/>
    </w:rPr>
  </w:style>
  <w:style w:type="paragraph" w:customStyle="1" w:styleId="afff4">
    <w:name w:val="注：（正文）"/>
    <w:basedOn w:val="afff0"/>
    <w:next w:val="aff4"/>
    <w:rsid w:val="00C2685B"/>
  </w:style>
  <w:style w:type="paragraph" w:customStyle="1" w:styleId="a">
    <w:name w:val="注×：（正文）"/>
    <w:rsid w:val="00C2685B"/>
    <w:pPr>
      <w:numPr>
        <w:numId w:val="9"/>
      </w:numPr>
      <w:jc w:val="both"/>
    </w:pPr>
    <w:rPr>
      <w:rFonts w:ascii="宋体"/>
      <w:sz w:val="18"/>
      <w:szCs w:val="18"/>
    </w:rPr>
  </w:style>
  <w:style w:type="paragraph" w:customStyle="1" w:styleId="afff5">
    <w:name w:val="标准标志"/>
    <w:next w:val="afa"/>
    <w:rsid w:val="00C2685B"/>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6">
    <w:name w:val="标准称谓"/>
    <w:next w:val="afa"/>
    <w:rsid w:val="00C2685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7">
    <w:name w:val="标准书脚_偶数页"/>
    <w:rsid w:val="00C2685B"/>
    <w:pPr>
      <w:spacing w:before="120"/>
      <w:ind w:left="221"/>
    </w:pPr>
    <w:rPr>
      <w:rFonts w:ascii="宋体"/>
      <w:sz w:val="18"/>
      <w:szCs w:val="18"/>
    </w:rPr>
  </w:style>
  <w:style w:type="paragraph" w:customStyle="1" w:styleId="afff8">
    <w:name w:val="标准书眉_偶数页"/>
    <w:basedOn w:val="affc"/>
    <w:next w:val="afa"/>
    <w:rsid w:val="00C2685B"/>
    <w:pPr>
      <w:jc w:val="left"/>
    </w:pPr>
  </w:style>
  <w:style w:type="paragraph" w:customStyle="1" w:styleId="afff9">
    <w:name w:val="标准书眉一"/>
    <w:rsid w:val="00C2685B"/>
    <w:pPr>
      <w:jc w:val="both"/>
    </w:pPr>
  </w:style>
  <w:style w:type="paragraph" w:customStyle="1" w:styleId="afffa">
    <w:name w:val="参考文献"/>
    <w:basedOn w:val="afa"/>
    <w:next w:val="aff4"/>
    <w:rsid w:val="00C2685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b">
    <w:name w:val="参考文献、索引标题"/>
    <w:basedOn w:val="afa"/>
    <w:next w:val="aff4"/>
    <w:rsid w:val="00C2685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c">
    <w:name w:val="发布部门"/>
    <w:next w:val="aff4"/>
    <w:rsid w:val="00C2685B"/>
    <w:pPr>
      <w:framePr w:w="7938" w:h="1134" w:hRule="exact" w:hSpace="125" w:vSpace="181" w:wrap="around" w:vAnchor="page" w:hAnchor="page" w:x="2150" w:y="14630" w:anchorLock="1"/>
      <w:jc w:val="center"/>
    </w:pPr>
    <w:rPr>
      <w:rFonts w:ascii="宋体"/>
      <w:b/>
      <w:spacing w:val="20"/>
      <w:w w:val="135"/>
      <w:sz w:val="28"/>
    </w:rPr>
  </w:style>
  <w:style w:type="paragraph" w:customStyle="1" w:styleId="afffd">
    <w:name w:val="发布日期"/>
    <w:rsid w:val="00C2685B"/>
    <w:pPr>
      <w:framePr w:w="3997" w:h="471" w:hRule="exact" w:vSpace="181" w:wrap="around" w:hAnchor="page" w:x="7089" w:y="14097" w:anchorLock="1"/>
    </w:pPr>
    <w:rPr>
      <w:rFonts w:eastAsia="黑体"/>
      <w:sz w:val="28"/>
    </w:rPr>
  </w:style>
  <w:style w:type="paragraph" w:customStyle="1" w:styleId="afffe">
    <w:name w:val="封面标准代替信息"/>
    <w:rsid w:val="00C2685B"/>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C2685B"/>
    <w:pPr>
      <w:widowControl w:val="0"/>
      <w:kinsoku w:val="0"/>
      <w:overflowPunct w:val="0"/>
      <w:autoSpaceDE w:val="0"/>
      <w:autoSpaceDN w:val="0"/>
      <w:spacing w:before="308"/>
      <w:jc w:val="right"/>
      <w:textAlignment w:val="center"/>
    </w:pPr>
    <w:rPr>
      <w:sz w:val="28"/>
    </w:rPr>
  </w:style>
  <w:style w:type="paragraph" w:customStyle="1" w:styleId="affff">
    <w:name w:val="封面标准名称"/>
    <w:rsid w:val="00C2685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0">
    <w:name w:val="封面标准英文名称"/>
    <w:basedOn w:val="affff"/>
    <w:rsid w:val="00C2685B"/>
    <w:pPr>
      <w:framePr w:wrap="around"/>
      <w:spacing w:before="370" w:line="400" w:lineRule="exact"/>
    </w:pPr>
    <w:rPr>
      <w:rFonts w:ascii="Times New Roman"/>
      <w:sz w:val="28"/>
      <w:szCs w:val="28"/>
    </w:rPr>
  </w:style>
  <w:style w:type="paragraph" w:customStyle="1" w:styleId="affff1">
    <w:name w:val="封面一致性程度标识"/>
    <w:basedOn w:val="affff0"/>
    <w:rsid w:val="00C2685B"/>
    <w:pPr>
      <w:framePr w:wrap="around"/>
      <w:spacing w:before="440"/>
    </w:pPr>
    <w:rPr>
      <w:rFonts w:ascii="宋体" w:eastAsia="宋体"/>
    </w:rPr>
  </w:style>
  <w:style w:type="paragraph" w:customStyle="1" w:styleId="affff2">
    <w:name w:val="封面标准文稿类别"/>
    <w:basedOn w:val="affff1"/>
    <w:rsid w:val="00C2685B"/>
    <w:pPr>
      <w:framePr w:wrap="around"/>
      <w:spacing w:after="160" w:line="240" w:lineRule="auto"/>
    </w:pPr>
    <w:rPr>
      <w:sz w:val="24"/>
    </w:rPr>
  </w:style>
  <w:style w:type="paragraph" w:customStyle="1" w:styleId="affff3">
    <w:name w:val="封面标准文稿编辑信息"/>
    <w:basedOn w:val="affff2"/>
    <w:rsid w:val="00C2685B"/>
    <w:pPr>
      <w:framePr w:wrap="around"/>
      <w:spacing w:before="180" w:line="180" w:lineRule="exact"/>
    </w:pPr>
    <w:rPr>
      <w:sz w:val="21"/>
    </w:rPr>
  </w:style>
  <w:style w:type="paragraph" w:customStyle="1" w:styleId="affff4">
    <w:name w:val="封面正文"/>
    <w:rsid w:val="00C2685B"/>
    <w:pPr>
      <w:jc w:val="both"/>
    </w:pPr>
  </w:style>
  <w:style w:type="paragraph" w:customStyle="1" w:styleId="af1">
    <w:name w:val="附录标识"/>
    <w:basedOn w:val="afa"/>
    <w:next w:val="aff4"/>
    <w:rsid w:val="00C2685B"/>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fff5">
    <w:name w:val="附录标题"/>
    <w:basedOn w:val="aff4"/>
    <w:next w:val="aff4"/>
    <w:rsid w:val="00C2685B"/>
    <w:pPr>
      <w:ind w:firstLineChars="0" w:firstLine="0"/>
      <w:jc w:val="center"/>
    </w:pPr>
    <w:rPr>
      <w:rFonts w:ascii="黑体" w:eastAsia="黑体"/>
    </w:rPr>
  </w:style>
  <w:style w:type="paragraph" w:customStyle="1" w:styleId="af">
    <w:name w:val="附录表标号"/>
    <w:basedOn w:val="afa"/>
    <w:next w:val="aff4"/>
    <w:rsid w:val="00C2685B"/>
    <w:pPr>
      <w:numPr>
        <w:numId w:val="11"/>
      </w:numPr>
      <w:tabs>
        <w:tab w:val="clear" w:pos="0"/>
      </w:tabs>
      <w:spacing w:line="14" w:lineRule="exact"/>
      <w:ind w:left="811" w:hanging="448"/>
      <w:jc w:val="center"/>
      <w:outlineLvl w:val="0"/>
    </w:pPr>
    <w:rPr>
      <w:color w:val="FFFFFF"/>
    </w:rPr>
  </w:style>
  <w:style w:type="paragraph" w:customStyle="1" w:styleId="af0">
    <w:name w:val="附录表标题"/>
    <w:basedOn w:val="afa"/>
    <w:next w:val="aff4"/>
    <w:rsid w:val="00C2685B"/>
    <w:pPr>
      <w:numPr>
        <w:ilvl w:val="1"/>
        <w:numId w:val="11"/>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a"/>
    <w:next w:val="aff4"/>
    <w:rsid w:val="00C2685B"/>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6">
    <w:name w:val="附录二级无"/>
    <w:basedOn w:val="af4"/>
    <w:rsid w:val="00C2685B"/>
    <w:pPr>
      <w:tabs>
        <w:tab w:val="clear" w:pos="360"/>
      </w:tabs>
      <w:spacing w:beforeLines="0" w:afterLines="0"/>
    </w:pPr>
    <w:rPr>
      <w:rFonts w:ascii="宋体" w:eastAsia="宋体"/>
      <w:szCs w:val="21"/>
    </w:rPr>
  </w:style>
  <w:style w:type="paragraph" w:customStyle="1" w:styleId="affff7">
    <w:name w:val="附录公式"/>
    <w:basedOn w:val="aff4"/>
    <w:next w:val="aff4"/>
    <w:link w:val="Char0"/>
    <w:qFormat/>
    <w:rsid w:val="00C2685B"/>
  </w:style>
  <w:style w:type="paragraph" w:customStyle="1" w:styleId="affff8">
    <w:name w:val="附录公式编号制表符"/>
    <w:basedOn w:val="afa"/>
    <w:next w:val="aff4"/>
    <w:qFormat/>
    <w:rsid w:val="00C2685B"/>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4"/>
    <w:rsid w:val="00C2685B"/>
    <w:pPr>
      <w:numPr>
        <w:ilvl w:val="4"/>
      </w:numPr>
      <w:outlineLvl w:val="4"/>
    </w:pPr>
  </w:style>
  <w:style w:type="paragraph" w:customStyle="1" w:styleId="affff9">
    <w:name w:val="附录三级无"/>
    <w:basedOn w:val="af5"/>
    <w:rsid w:val="00C2685B"/>
    <w:pPr>
      <w:tabs>
        <w:tab w:val="clear" w:pos="360"/>
      </w:tabs>
      <w:spacing w:beforeLines="0" w:afterLines="0"/>
    </w:pPr>
    <w:rPr>
      <w:rFonts w:ascii="宋体" w:eastAsia="宋体"/>
      <w:szCs w:val="21"/>
    </w:rPr>
  </w:style>
  <w:style w:type="paragraph" w:customStyle="1" w:styleId="af9">
    <w:name w:val="附录数字编号列项（二级）"/>
    <w:qFormat/>
    <w:rsid w:val="00C2685B"/>
    <w:pPr>
      <w:numPr>
        <w:ilvl w:val="1"/>
        <w:numId w:val="12"/>
      </w:numPr>
    </w:pPr>
    <w:rPr>
      <w:rFonts w:ascii="宋体"/>
      <w:sz w:val="21"/>
    </w:rPr>
  </w:style>
  <w:style w:type="paragraph" w:customStyle="1" w:styleId="af6">
    <w:name w:val="附录四级条标题"/>
    <w:basedOn w:val="af5"/>
    <w:next w:val="aff4"/>
    <w:rsid w:val="00C2685B"/>
    <w:pPr>
      <w:numPr>
        <w:ilvl w:val="5"/>
      </w:numPr>
      <w:outlineLvl w:val="5"/>
    </w:pPr>
  </w:style>
  <w:style w:type="paragraph" w:customStyle="1" w:styleId="affffa">
    <w:name w:val="附录四级无"/>
    <w:basedOn w:val="af6"/>
    <w:rsid w:val="00C2685B"/>
    <w:pPr>
      <w:tabs>
        <w:tab w:val="clear" w:pos="360"/>
      </w:tabs>
      <w:spacing w:beforeLines="0" w:afterLines="0"/>
    </w:pPr>
    <w:rPr>
      <w:rFonts w:ascii="宋体" w:eastAsia="宋体"/>
      <w:szCs w:val="21"/>
    </w:rPr>
  </w:style>
  <w:style w:type="paragraph" w:customStyle="1" w:styleId="a6">
    <w:name w:val="附录图标号"/>
    <w:basedOn w:val="afa"/>
    <w:rsid w:val="00C2685B"/>
    <w:pPr>
      <w:keepNext/>
      <w:pageBreakBefore/>
      <w:widowControl/>
      <w:numPr>
        <w:numId w:val="13"/>
      </w:numPr>
      <w:spacing w:line="14" w:lineRule="exact"/>
      <w:ind w:left="0" w:firstLine="363"/>
      <w:jc w:val="center"/>
      <w:outlineLvl w:val="0"/>
    </w:pPr>
    <w:rPr>
      <w:color w:val="FFFFFF"/>
    </w:rPr>
  </w:style>
  <w:style w:type="paragraph" w:customStyle="1" w:styleId="a7">
    <w:name w:val="附录图标题"/>
    <w:basedOn w:val="afa"/>
    <w:next w:val="aff4"/>
    <w:rsid w:val="00C2685B"/>
    <w:pPr>
      <w:numPr>
        <w:ilvl w:val="1"/>
        <w:numId w:val="13"/>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4"/>
    <w:rsid w:val="00C2685B"/>
    <w:pPr>
      <w:numPr>
        <w:ilvl w:val="6"/>
      </w:numPr>
      <w:outlineLvl w:val="6"/>
    </w:pPr>
  </w:style>
  <w:style w:type="paragraph" w:customStyle="1" w:styleId="affffb">
    <w:name w:val="附录五级无"/>
    <w:basedOn w:val="af7"/>
    <w:rsid w:val="00C2685B"/>
    <w:pPr>
      <w:tabs>
        <w:tab w:val="clear" w:pos="360"/>
      </w:tabs>
      <w:spacing w:beforeLines="0" w:afterLines="0"/>
    </w:pPr>
    <w:rPr>
      <w:rFonts w:ascii="宋体" w:eastAsia="宋体"/>
      <w:szCs w:val="21"/>
    </w:rPr>
  </w:style>
  <w:style w:type="paragraph" w:customStyle="1" w:styleId="af2">
    <w:name w:val="附录章标题"/>
    <w:next w:val="aff4"/>
    <w:rsid w:val="00C2685B"/>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4"/>
    <w:rsid w:val="00C2685B"/>
    <w:pPr>
      <w:numPr>
        <w:ilvl w:val="2"/>
      </w:numPr>
      <w:autoSpaceDN w:val="0"/>
      <w:spacing w:beforeLines="50" w:afterLines="50"/>
      <w:outlineLvl w:val="2"/>
    </w:pPr>
  </w:style>
  <w:style w:type="paragraph" w:customStyle="1" w:styleId="affffc">
    <w:name w:val="附录一级无"/>
    <w:basedOn w:val="af3"/>
    <w:rsid w:val="00C2685B"/>
    <w:pPr>
      <w:tabs>
        <w:tab w:val="clear" w:pos="360"/>
      </w:tabs>
      <w:spacing w:beforeLines="0" w:afterLines="0"/>
    </w:pPr>
    <w:rPr>
      <w:rFonts w:ascii="宋体" w:eastAsia="宋体"/>
      <w:szCs w:val="21"/>
    </w:rPr>
  </w:style>
  <w:style w:type="paragraph" w:customStyle="1" w:styleId="af8">
    <w:name w:val="附录字母编号列项（一级）"/>
    <w:qFormat/>
    <w:rsid w:val="00C2685B"/>
    <w:pPr>
      <w:numPr>
        <w:numId w:val="12"/>
      </w:numPr>
    </w:pPr>
    <w:rPr>
      <w:rFonts w:ascii="宋体"/>
      <w:sz w:val="21"/>
    </w:rPr>
  </w:style>
  <w:style w:type="paragraph" w:customStyle="1" w:styleId="affffd">
    <w:name w:val="列项说明"/>
    <w:basedOn w:val="afa"/>
    <w:rsid w:val="00C2685B"/>
    <w:pPr>
      <w:adjustRightInd w:val="0"/>
      <w:spacing w:line="320" w:lineRule="exact"/>
      <w:ind w:leftChars="200" w:left="400" w:hangingChars="200" w:hanging="200"/>
      <w:jc w:val="left"/>
      <w:textAlignment w:val="baseline"/>
    </w:pPr>
    <w:rPr>
      <w:rFonts w:ascii="宋体"/>
      <w:kern w:val="0"/>
      <w:szCs w:val="20"/>
    </w:rPr>
  </w:style>
  <w:style w:type="paragraph" w:customStyle="1" w:styleId="affffe">
    <w:name w:val="列项说明数字编号"/>
    <w:rsid w:val="00C2685B"/>
    <w:pPr>
      <w:ind w:leftChars="400" w:left="600" w:hangingChars="200" w:hanging="200"/>
    </w:pPr>
    <w:rPr>
      <w:rFonts w:ascii="宋体"/>
      <w:sz w:val="21"/>
    </w:rPr>
  </w:style>
  <w:style w:type="paragraph" w:customStyle="1" w:styleId="afffff">
    <w:name w:val="目次、索引正文"/>
    <w:rsid w:val="00C2685B"/>
    <w:pPr>
      <w:spacing w:line="320" w:lineRule="exact"/>
      <w:jc w:val="both"/>
    </w:pPr>
    <w:rPr>
      <w:rFonts w:ascii="宋体"/>
      <w:sz w:val="21"/>
    </w:rPr>
  </w:style>
  <w:style w:type="paragraph" w:customStyle="1" w:styleId="afffff0">
    <w:name w:val="其他标准标志"/>
    <w:basedOn w:val="afff5"/>
    <w:rsid w:val="00C2685B"/>
    <w:pPr>
      <w:framePr w:w="6101" w:wrap="around" w:vAnchor="page" w:hAnchor="page" w:x="4673" w:y="942"/>
    </w:pPr>
    <w:rPr>
      <w:w w:val="130"/>
    </w:rPr>
  </w:style>
  <w:style w:type="paragraph" w:customStyle="1" w:styleId="afffff1">
    <w:name w:val="其他标准称谓"/>
    <w:next w:val="afa"/>
    <w:rsid w:val="00C2685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2">
    <w:name w:val="其他发布部门"/>
    <w:basedOn w:val="afffc"/>
    <w:rsid w:val="00C2685B"/>
    <w:pPr>
      <w:framePr w:wrap="around" w:y="15310"/>
      <w:spacing w:line="0" w:lineRule="atLeast"/>
    </w:pPr>
    <w:rPr>
      <w:rFonts w:ascii="黑体" w:eastAsia="黑体"/>
      <w:b w:val="0"/>
    </w:rPr>
  </w:style>
  <w:style w:type="paragraph" w:customStyle="1" w:styleId="afffff3">
    <w:name w:val="前言、引言标题"/>
    <w:next w:val="aff4"/>
    <w:rsid w:val="00C2685B"/>
    <w:pPr>
      <w:keepNext/>
      <w:pageBreakBefore/>
      <w:shd w:val="clear" w:color="FFFFFF" w:fill="FFFFFF"/>
      <w:spacing w:before="640" w:after="560"/>
      <w:jc w:val="center"/>
      <w:outlineLvl w:val="0"/>
    </w:pPr>
    <w:rPr>
      <w:rFonts w:ascii="黑体" w:eastAsia="黑体"/>
      <w:sz w:val="32"/>
    </w:rPr>
  </w:style>
  <w:style w:type="paragraph" w:customStyle="1" w:styleId="afffff4">
    <w:name w:val="三级无"/>
    <w:basedOn w:val="a3"/>
    <w:rsid w:val="00C2685B"/>
    <w:pPr>
      <w:spacing w:beforeLines="0" w:afterLines="0"/>
    </w:pPr>
    <w:rPr>
      <w:rFonts w:ascii="宋体" w:eastAsia="宋体"/>
    </w:rPr>
  </w:style>
  <w:style w:type="paragraph" w:customStyle="1" w:styleId="afffff5">
    <w:name w:val="实施日期"/>
    <w:basedOn w:val="afffd"/>
    <w:rsid w:val="00C2685B"/>
    <w:pPr>
      <w:framePr w:wrap="around" w:vAnchor="page" w:hAnchor="text"/>
      <w:jc w:val="right"/>
    </w:pPr>
  </w:style>
  <w:style w:type="paragraph" w:customStyle="1" w:styleId="afffff6">
    <w:name w:val="示例后文字"/>
    <w:basedOn w:val="aff4"/>
    <w:next w:val="aff4"/>
    <w:qFormat/>
    <w:rsid w:val="00C2685B"/>
    <w:pPr>
      <w:ind w:firstLine="360"/>
    </w:pPr>
    <w:rPr>
      <w:sz w:val="18"/>
    </w:rPr>
  </w:style>
  <w:style w:type="paragraph" w:customStyle="1" w:styleId="afffff7">
    <w:name w:val="首示例"/>
    <w:next w:val="aff4"/>
    <w:link w:val="Char1"/>
    <w:qFormat/>
    <w:rsid w:val="00C2685B"/>
    <w:pPr>
      <w:tabs>
        <w:tab w:val="left" w:pos="360"/>
      </w:tabs>
    </w:pPr>
    <w:rPr>
      <w:rFonts w:ascii="宋体" w:hAnsi="宋体"/>
      <w:kern w:val="2"/>
      <w:sz w:val="18"/>
      <w:szCs w:val="18"/>
    </w:rPr>
  </w:style>
  <w:style w:type="paragraph" w:customStyle="1" w:styleId="afffff8">
    <w:name w:val="四级无"/>
    <w:basedOn w:val="a4"/>
    <w:rsid w:val="00C2685B"/>
    <w:pPr>
      <w:spacing w:beforeLines="0" w:afterLines="0"/>
    </w:pPr>
    <w:rPr>
      <w:rFonts w:ascii="宋体" w:eastAsia="宋体"/>
    </w:rPr>
  </w:style>
  <w:style w:type="paragraph" w:customStyle="1" w:styleId="afffff9">
    <w:name w:val="条文脚注"/>
    <w:basedOn w:val="ab"/>
    <w:rsid w:val="00C2685B"/>
    <w:pPr>
      <w:numPr>
        <w:numId w:val="0"/>
      </w:numPr>
      <w:jc w:val="both"/>
    </w:pPr>
  </w:style>
  <w:style w:type="paragraph" w:customStyle="1" w:styleId="afffffa">
    <w:name w:val="图标脚注说明"/>
    <w:basedOn w:val="aff4"/>
    <w:rsid w:val="00C2685B"/>
    <w:pPr>
      <w:ind w:left="840" w:firstLineChars="0" w:hanging="420"/>
    </w:pPr>
    <w:rPr>
      <w:sz w:val="18"/>
      <w:szCs w:val="18"/>
    </w:rPr>
  </w:style>
  <w:style w:type="paragraph" w:customStyle="1" w:styleId="afffffb">
    <w:name w:val="图表脚注说明"/>
    <w:basedOn w:val="afa"/>
    <w:rsid w:val="00C2685B"/>
    <w:pPr>
      <w:ind w:left="544" w:hanging="181"/>
    </w:pPr>
    <w:rPr>
      <w:rFonts w:ascii="宋体"/>
      <w:sz w:val="18"/>
      <w:szCs w:val="18"/>
    </w:rPr>
  </w:style>
  <w:style w:type="paragraph" w:customStyle="1" w:styleId="afffffc">
    <w:name w:val="图的脚注"/>
    <w:next w:val="aff4"/>
    <w:qFormat/>
    <w:rsid w:val="00C2685B"/>
    <w:pPr>
      <w:widowControl w:val="0"/>
      <w:ind w:leftChars="200" w:left="840" w:hangingChars="200" w:hanging="420"/>
      <w:jc w:val="both"/>
    </w:pPr>
    <w:rPr>
      <w:rFonts w:ascii="宋体"/>
      <w:sz w:val="18"/>
    </w:rPr>
  </w:style>
  <w:style w:type="paragraph" w:customStyle="1" w:styleId="afffffd">
    <w:name w:val="文献分类号"/>
    <w:rsid w:val="00C2685B"/>
    <w:pPr>
      <w:framePr w:hSpace="180" w:vSpace="180" w:wrap="around" w:hAnchor="margin" w:y="1" w:anchorLock="1"/>
      <w:widowControl w:val="0"/>
      <w:textAlignment w:val="center"/>
    </w:pPr>
    <w:rPr>
      <w:rFonts w:ascii="黑体" w:eastAsia="黑体"/>
      <w:sz w:val="21"/>
      <w:szCs w:val="21"/>
    </w:rPr>
  </w:style>
  <w:style w:type="paragraph" w:customStyle="1" w:styleId="afffffe">
    <w:name w:val="五级无"/>
    <w:basedOn w:val="a5"/>
    <w:rsid w:val="00C2685B"/>
    <w:pPr>
      <w:spacing w:beforeLines="0" w:afterLines="0"/>
    </w:pPr>
    <w:rPr>
      <w:rFonts w:ascii="宋体" w:eastAsia="宋体"/>
    </w:rPr>
  </w:style>
  <w:style w:type="paragraph" w:customStyle="1" w:styleId="affffff">
    <w:name w:val="一级无"/>
    <w:basedOn w:val="a1"/>
    <w:rsid w:val="00C2685B"/>
    <w:pPr>
      <w:spacing w:beforeLines="0" w:afterLines="0"/>
    </w:pPr>
    <w:rPr>
      <w:rFonts w:ascii="宋体" w:eastAsia="宋体"/>
    </w:rPr>
  </w:style>
  <w:style w:type="paragraph" w:customStyle="1" w:styleId="affffff0">
    <w:name w:val="正文表标题"/>
    <w:next w:val="aff4"/>
    <w:rsid w:val="00C2685B"/>
    <w:pPr>
      <w:tabs>
        <w:tab w:val="left" w:pos="360"/>
      </w:tabs>
      <w:spacing w:beforeLines="50" w:afterLines="50"/>
      <w:jc w:val="center"/>
    </w:pPr>
    <w:rPr>
      <w:rFonts w:ascii="黑体" w:eastAsia="黑体"/>
      <w:sz w:val="21"/>
    </w:rPr>
  </w:style>
  <w:style w:type="paragraph" w:customStyle="1" w:styleId="affffff1">
    <w:name w:val="正文公式编号制表符"/>
    <w:basedOn w:val="aff4"/>
    <w:next w:val="aff4"/>
    <w:qFormat/>
    <w:rsid w:val="00C2685B"/>
    <w:pPr>
      <w:ind w:firstLineChars="0" w:firstLine="0"/>
    </w:pPr>
  </w:style>
  <w:style w:type="paragraph" w:customStyle="1" w:styleId="affffff2">
    <w:name w:val="正文图标题"/>
    <w:next w:val="aff4"/>
    <w:rsid w:val="00C2685B"/>
    <w:pPr>
      <w:tabs>
        <w:tab w:val="left" w:pos="360"/>
      </w:tabs>
      <w:spacing w:beforeLines="50" w:afterLines="50"/>
      <w:jc w:val="center"/>
    </w:pPr>
    <w:rPr>
      <w:rFonts w:ascii="黑体" w:eastAsia="黑体"/>
      <w:sz w:val="21"/>
    </w:rPr>
  </w:style>
  <w:style w:type="paragraph" w:customStyle="1" w:styleId="affffff3">
    <w:name w:val="终结线"/>
    <w:basedOn w:val="afa"/>
    <w:rsid w:val="00C2685B"/>
    <w:pPr>
      <w:framePr w:hSpace="181" w:vSpace="181" w:wrap="around" w:vAnchor="text" w:hAnchor="margin" w:xAlign="center" w:y="285"/>
    </w:pPr>
  </w:style>
  <w:style w:type="paragraph" w:customStyle="1" w:styleId="affffff4">
    <w:name w:val="其他发布日期"/>
    <w:basedOn w:val="afffd"/>
    <w:rsid w:val="00C2685B"/>
    <w:pPr>
      <w:framePr w:wrap="around" w:vAnchor="page" w:hAnchor="text" w:x="1419"/>
    </w:pPr>
  </w:style>
  <w:style w:type="paragraph" w:customStyle="1" w:styleId="affffff5">
    <w:name w:val="其他实施日期"/>
    <w:basedOn w:val="afffff5"/>
    <w:rsid w:val="00C2685B"/>
    <w:pPr>
      <w:framePr w:wrap="around"/>
    </w:pPr>
  </w:style>
  <w:style w:type="paragraph" w:customStyle="1" w:styleId="22">
    <w:name w:val="封面标准名称2"/>
    <w:basedOn w:val="affff"/>
    <w:rsid w:val="00C2685B"/>
    <w:pPr>
      <w:framePr w:wrap="around" w:y="4469"/>
      <w:spacing w:beforeLines="630"/>
    </w:pPr>
  </w:style>
  <w:style w:type="paragraph" w:customStyle="1" w:styleId="23">
    <w:name w:val="封面标准英文名称2"/>
    <w:basedOn w:val="affff0"/>
    <w:rsid w:val="00C2685B"/>
    <w:pPr>
      <w:framePr w:wrap="around" w:y="4469"/>
    </w:pPr>
  </w:style>
  <w:style w:type="paragraph" w:customStyle="1" w:styleId="24">
    <w:name w:val="封面一致性程度标识2"/>
    <w:basedOn w:val="affff1"/>
    <w:rsid w:val="00C2685B"/>
    <w:pPr>
      <w:framePr w:wrap="around" w:y="4469"/>
    </w:pPr>
  </w:style>
  <w:style w:type="paragraph" w:customStyle="1" w:styleId="25">
    <w:name w:val="封面标准文稿类别2"/>
    <w:basedOn w:val="affff2"/>
    <w:rsid w:val="00C2685B"/>
    <w:pPr>
      <w:framePr w:wrap="around" w:y="4469"/>
    </w:pPr>
  </w:style>
  <w:style w:type="paragraph" w:customStyle="1" w:styleId="26">
    <w:name w:val="封面标准文稿编辑信息2"/>
    <w:basedOn w:val="affff3"/>
    <w:rsid w:val="00C2685B"/>
    <w:pPr>
      <w:framePr w:wrap="around" w:y="4469"/>
    </w:pPr>
  </w:style>
  <w:style w:type="paragraph" w:customStyle="1" w:styleId="12">
    <w:name w:val="正文1"/>
    <w:rsid w:val="00C2685B"/>
    <w:pPr>
      <w:jc w:val="both"/>
    </w:pPr>
    <w:rPr>
      <w:rFonts w:ascii="Calibri" w:hAnsi="Calibri" w:cs="Calibri"/>
      <w:kern w:val="2"/>
      <w:sz w:val="21"/>
      <w:szCs w:val="21"/>
    </w:rPr>
  </w:style>
  <w:style w:type="character" w:customStyle="1" w:styleId="Char">
    <w:name w:val="段 Char"/>
    <w:basedOn w:val="afb"/>
    <w:link w:val="aff4"/>
    <w:rsid w:val="00C2685B"/>
    <w:rPr>
      <w:rFonts w:ascii="宋体"/>
      <w:sz w:val="21"/>
      <w:lang w:val="en-US" w:eastAsia="zh-CN" w:bidi="ar-SA"/>
    </w:rPr>
  </w:style>
  <w:style w:type="character" w:customStyle="1" w:styleId="affffff6">
    <w:name w:val="发布"/>
    <w:basedOn w:val="afb"/>
    <w:rsid w:val="00C2685B"/>
    <w:rPr>
      <w:rFonts w:ascii="黑体" w:eastAsia="黑体"/>
      <w:spacing w:val="85"/>
      <w:w w:val="100"/>
      <w:position w:val="3"/>
      <w:sz w:val="28"/>
      <w:szCs w:val="28"/>
    </w:rPr>
  </w:style>
  <w:style w:type="character" w:customStyle="1" w:styleId="Char0">
    <w:name w:val="附录公式 Char"/>
    <w:basedOn w:val="Char"/>
    <w:link w:val="affff7"/>
    <w:rsid w:val="00C2685B"/>
  </w:style>
  <w:style w:type="character" w:customStyle="1" w:styleId="Char1">
    <w:name w:val="首示例 Char"/>
    <w:basedOn w:val="afb"/>
    <w:link w:val="afffff7"/>
    <w:rsid w:val="00C2685B"/>
    <w:rPr>
      <w:rFonts w:ascii="宋体" w:hAnsi="宋体"/>
      <w:kern w:val="2"/>
      <w:sz w:val="18"/>
      <w:szCs w:val="18"/>
      <w:lang w:val="en-US" w:eastAsia="zh-CN" w:bidi="ar-SA"/>
    </w:rPr>
  </w:style>
  <w:style w:type="paragraph" w:styleId="affffff7">
    <w:name w:val="Balloon Text"/>
    <w:basedOn w:val="afa"/>
    <w:link w:val="Char2"/>
    <w:rsid w:val="00E152BA"/>
    <w:rPr>
      <w:sz w:val="18"/>
      <w:szCs w:val="18"/>
    </w:rPr>
  </w:style>
  <w:style w:type="character" w:customStyle="1" w:styleId="Char2">
    <w:name w:val="批注框文本 Char"/>
    <w:basedOn w:val="afb"/>
    <w:link w:val="affffff7"/>
    <w:rsid w:val="00E152BA"/>
    <w:rPr>
      <w:kern w:val="2"/>
      <w:sz w:val="18"/>
      <w:szCs w:val="18"/>
    </w:rPr>
  </w:style>
</w:styles>
</file>

<file path=word/webSettings.xml><?xml version="1.0" encoding="utf-8"?>
<w:webSettings xmlns:r="http://schemas.openxmlformats.org/officeDocument/2006/relationships" xmlns:w="http://schemas.openxmlformats.org/wordprocessingml/2006/main">
  <w:divs>
    <w:div w:id="1109935312">
      <w:bodyDiv w:val="1"/>
      <w:marLeft w:val="0"/>
      <w:marRight w:val="0"/>
      <w:marTop w:val="0"/>
      <w:marBottom w:val="0"/>
      <w:divBdr>
        <w:top w:val="none" w:sz="0" w:space="0" w:color="auto"/>
        <w:left w:val="none" w:sz="0" w:space="0" w:color="auto"/>
        <w:bottom w:val="none" w:sz="0" w:space="0" w:color="auto"/>
        <w:right w:val="none" w:sz="0" w:space="0" w:color="auto"/>
      </w:divBdr>
    </w:div>
    <w:div w:id="121111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yp\Desktop\&#29983;&#28304;&#22320;&#21161;&#23398;&#36151;&#27454;&#31532;&#20108;&#38454;&#27573;&#20462;&#25913;&#31295;\&#22269;&#24320;&#34892;&#21450;25&#21495;&#20250;&#35758;&#24449;&#27714;&#24847;&#35265;\2017-08-07&#21161;&#23398;&#36151;&#27454;&#26631;&#20934;&#20462;&#25913;&#31295;\Word&#29256;&#26412;\024-&#29983;&#28304;&#22320;&#20449;&#29992;&#21161;&#23398;&#36151;&#27454;&#30003;&#35831;&#19982;&#21463;&#2970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024-生源地信用助学贷款申请与受理</Template>
  <TotalTime>38</TotalTime>
  <Pages>11</Pages>
  <Words>4078</Words>
  <Characters>802</Characters>
  <Application>Microsoft Office Word</Application>
  <DocSecurity>0</DocSecurity>
  <Lines>6</Lines>
  <Paragraphs>9</Paragraphs>
  <ScaleCrop>false</ScaleCrop>
  <Company>Microsoft</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liuyp</dc:creator>
  <cp:lastModifiedBy>win</cp:lastModifiedBy>
  <cp:revision>26</cp:revision>
  <dcterms:created xsi:type="dcterms:W3CDTF">2017-08-15T05:14:00Z</dcterms:created>
  <dcterms:modified xsi:type="dcterms:W3CDTF">2018-01-28T05:52:00Z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