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323" w:rsidRPr="000A0C26" w:rsidRDefault="00A00323" w:rsidP="00A00323">
      <w:pPr>
        <w:spacing w:line="0" w:lineRule="atLeast"/>
        <w:rPr>
          <w:rFonts w:ascii="黑体" w:eastAsia="黑体" w:hint="eastAsia"/>
          <w:sz w:val="18"/>
          <w:szCs w:val="18"/>
        </w:rPr>
      </w:pPr>
    </w:p>
    <w:p w:rsidR="00A00323" w:rsidRDefault="00A00323" w:rsidP="00A00323">
      <w:pPr>
        <w:spacing w:line="0" w:lineRule="atLeast"/>
        <w:jc w:val="left"/>
        <w:rPr>
          <w:rFonts w:hint="eastAsia"/>
          <w:sz w:val="21"/>
          <w:szCs w:val="21"/>
        </w:rPr>
      </w:pPr>
    </w:p>
    <w:p w:rsidR="00A00323" w:rsidRDefault="00A00323" w:rsidP="00A00323">
      <w:pPr>
        <w:spacing w:line="0" w:lineRule="atLeast"/>
        <w:jc w:val="left"/>
        <w:rPr>
          <w:rFonts w:hint="eastAsia"/>
          <w:sz w:val="21"/>
          <w:szCs w:val="21"/>
        </w:rPr>
      </w:pPr>
    </w:p>
    <w:p w:rsidR="00A00323" w:rsidRDefault="00A00323" w:rsidP="00A00323">
      <w:pPr>
        <w:spacing w:line="0" w:lineRule="atLeast"/>
        <w:jc w:val="left"/>
        <w:rPr>
          <w:rFonts w:hint="eastAsia"/>
          <w:sz w:val="21"/>
          <w:szCs w:val="21"/>
        </w:rPr>
      </w:pPr>
    </w:p>
    <w:p w:rsidR="00A00323" w:rsidRDefault="00A00323" w:rsidP="00A00323">
      <w:pPr>
        <w:spacing w:line="0" w:lineRule="atLeast"/>
        <w:jc w:val="left"/>
        <w:rPr>
          <w:rFonts w:hint="eastAsia"/>
          <w:sz w:val="21"/>
          <w:szCs w:val="21"/>
        </w:rPr>
      </w:pPr>
    </w:p>
    <w:p w:rsidR="00A00323" w:rsidRDefault="00A00323" w:rsidP="00A00323">
      <w:pPr>
        <w:spacing w:line="0" w:lineRule="atLeast"/>
        <w:jc w:val="left"/>
        <w:rPr>
          <w:rFonts w:hint="eastAsia"/>
        </w:rPr>
      </w:pPr>
    </w:p>
    <w:p w:rsidR="00A00323" w:rsidRPr="00663FF5" w:rsidRDefault="00A00323" w:rsidP="00A00323">
      <w:pPr>
        <w:spacing w:line="1420" w:lineRule="exact"/>
        <w:jc w:val="center"/>
        <w:rPr>
          <w:rFonts w:ascii="方正小标宋简体" w:eastAsia="方正小标宋简体" w:hAnsi="宋体" w:hint="eastAsia"/>
          <w:spacing w:val="-50"/>
          <w:w w:val="66"/>
          <w:sz w:val="104"/>
          <w:szCs w:val="104"/>
        </w:rPr>
      </w:pPr>
      <w:r w:rsidRPr="00663FF5">
        <w:rPr>
          <w:rFonts w:ascii="方正小标宋简体" w:eastAsia="方正小标宋简体" w:hAnsi="宋体" w:hint="eastAsia"/>
          <w:color w:val="FF0000"/>
          <w:spacing w:val="-50"/>
          <w:w w:val="66"/>
          <w:position w:val="-6"/>
          <w:sz w:val="104"/>
          <w:szCs w:val="104"/>
        </w:rPr>
        <w:t>威海海洋职业学院后勤财务处文件</w:t>
      </w:r>
    </w:p>
    <w:p w:rsidR="00A00323" w:rsidRDefault="00A00323" w:rsidP="00A00323">
      <w:pPr>
        <w:spacing w:line="960" w:lineRule="exact"/>
        <w:jc w:val="center"/>
        <w:rPr>
          <w:rFonts w:hint="eastAsia"/>
        </w:rPr>
      </w:pPr>
    </w:p>
    <w:p w:rsidR="00A00323" w:rsidRDefault="00A00323" w:rsidP="00A00323">
      <w:pPr>
        <w:spacing w:line="960" w:lineRule="exact"/>
        <w:jc w:val="center"/>
        <w:rPr>
          <w:rFonts w:hint="eastAsia"/>
        </w:rPr>
      </w:pPr>
    </w:p>
    <w:p w:rsidR="00A00323" w:rsidRPr="008D2D36" w:rsidRDefault="00A00323" w:rsidP="00A00323">
      <w:pPr>
        <w:spacing w:line="520" w:lineRule="exact"/>
        <w:jc w:val="center"/>
        <w:rPr>
          <w:rFonts w:ascii="仿宋_GB2312" w:hint="eastAsia"/>
          <w:lang w:val="it-IT"/>
        </w:rPr>
      </w:pPr>
      <w:r>
        <w:rPr>
          <w:rFonts w:ascii="仿宋_GB2312" w:hAnsi="仿宋" w:hint="eastAsia"/>
        </w:rPr>
        <w:t>威海职院勤财字[2016]4号</w:t>
      </w:r>
      <w:r w:rsidRPr="008D2D36">
        <w:rPr>
          <w:rFonts w:ascii="仿宋_GB2312" w:hAnsi="仿宋" w:hint="eastAsia"/>
        </w:rPr>
        <w:t xml:space="preserve"> </w:t>
      </w:r>
    </w:p>
    <w:p w:rsidR="00A00323" w:rsidRDefault="00A00323" w:rsidP="00A00323">
      <w:pPr>
        <w:spacing w:line="380" w:lineRule="exact"/>
        <w:ind w:rightChars="-300" w:right="-960"/>
        <w:rPr>
          <w:rFonts w:ascii="黑体" w:eastAsia="黑体" w:hint="eastAsia"/>
          <w:lang w:val="it-IT"/>
        </w:rPr>
      </w:pPr>
    </w:p>
    <w:p w:rsidR="00A00323" w:rsidRDefault="00A00323" w:rsidP="00A00323">
      <w:pPr>
        <w:spacing w:line="380" w:lineRule="exact"/>
        <w:ind w:rightChars="-300" w:right="-960"/>
        <w:rPr>
          <w:rFonts w:ascii="黑体" w:eastAsia="黑体" w:hint="eastAsia"/>
          <w:lang w:val="it-IT"/>
        </w:rPr>
      </w:pPr>
    </w:p>
    <w:p w:rsidR="00A00323" w:rsidRDefault="00A00323" w:rsidP="00A00323">
      <w:pPr>
        <w:spacing w:line="380" w:lineRule="exact"/>
        <w:ind w:rightChars="-300" w:right="-960"/>
        <w:rPr>
          <w:rFonts w:ascii="黑体" w:eastAsia="黑体" w:hint="eastAsia"/>
          <w:lang w:val="it-IT"/>
        </w:rPr>
      </w:pPr>
      <w:r>
        <w:rPr>
          <w:rFonts w:ascii="黑体" w:eastAsia="黑体" w:hint="eastAsia"/>
          <w:noProof/>
        </w:rPr>
        <w:pict>
          <v:line id="_x0000_s2050" style="position:absolute;left:0;text-align:left;flip:y;z-index:-251656192;mso-position-vertical-relative:page" from="-2.85pt,354.4pt" to="450.1pt,355.9pt" o:allowoverlap="f" strokecolor="red" strokeweight="2.25pt"/>
        </w:pict>
      </w:r>
    </w:p>
    <w:p w:rsidR="00A00323" w:rsidRPr="00204519" w:rsidRDefault="00A00323" w:rsidP="00A00323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204519">
        <w:rPr>
          <w:rFonts w:ascii="方正小标宋简体" w:eastAsia="方正小标宋简体" w:hAnsi="宋体" w:hint="eastAsia"/>
          <w:sz w:val="44"/>
          <w:szCs w:val="44"/>
        </w:rPr>
        <w:t>关于</w:t>
      </w:r>
      <w:r>
        <w:rPr>
          <w:rFonts w:ascii="方正小标宋简体" w:eastAsia="方正小标宋简体" w:hAnsi="宋体" w:hint="eastAsia"/>
          <w:sz w:val="44"/>
          <w:szCs w:val="44"/>
        </w:rPr>
        <w:t>下达2016年度系部经费预算计划</w:t>
      </w:r>
      <w:r w:rsidRPr="00204519">
        <w:rPr>
          <w:rFonts w:ascii="方正小标宋简体" w:eastAsia="方正小标宋简体" w:hAnsi="宋体" w:hint="eastAsia"/>
          <w:sz w:val="44"/>
          <w:szCs w:val="44"/>
        </w:rPr>
        <w:t>的通知</w:t>
      </w:r>
    </w:p>
    <w:p w:rsidR="00A00323" w:rsidRPr="005217A5" w:rsidRDefault="00A00323" w:rsidP="00A00323">
      <w:pPr>
        <w:spacing w:line="560" w:lineRule="exact"/>
        <w:rPr>
          <w:rFonts w:ascii="宋体" w:hAnsi="宋体" w:hint="eastAsia"/>
          <w:b/>
          <w:sz w:val="44"/>
          <w:szCs w:val="44"/>
        </w:rPr>
      </w:pPr>
    </w:p>
    <w:p w:rsidR="00A00323" w:rsidRDefault="00A00323" w:rsidP="00A00323">
      <w:pPr>
        <w:spacing w:line="560" w:lineRule="exact"/>
        <w:rPr>
          <w:rFonts w:ascii="仿宋_GB2312" w:hint="eastAsia"/>
          <w:szCs w:val="32"/>
        </w:rPr>
      </w:pPr>
      <w:r w:rsidRPr="00204519">
        <w:rPr>
          <w:rFonts w:ascii="仿宋_GB2312" w:hint="eastAsia"/>
          <w:szCs w:val="32"/>
        </w:rPr>
        <w:t>各系部：</w:t>
      </w:r>
    </w:p>
    <w:p w:rsidR="00A00323" w:rsidRPr="00927C9A" w:rsidRDefault="00A00323" w:rsidP="00A00323">
      <w:pPr>
        <w:spacing w:line="560" w:lineRule="exact"/>
        <w:ind w:firstLineChars="200" w:firstLine="64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根据</w:t>
      </w:r>
      <w:r w:rsidRPr="00A00323">
        <w:rPr>
          <w:rFonts w:ascii="仿宋_GB2312" w:hint="eastAsia"/>
          <w:szCs w:val="32"/>
        </w:rPr>
        <w:t>威海职院勤财字[2015]2号</w:t>
      </w:r>
      <w:r w:rsidRPr="00927C9A">
        <w:rPr>
          <w:rFonts w:ascii="仿宋_GB2312" w:hint="eastAsia"/>
          <w:szCs w:val="32"/>
        </w:rPr>
        <w:t>《威海海洋职业学院各系（部）经费使用管理办法（暂行）》</w:t>
      </w:r>
      <w:r>
        <w:rPr>
          <w:rFonts w:ascii="仿宋_GB2312" w:hint="eastAsia"/>
          <w:szCs w:val="32"/>
        </w:rPr>
        <w:t>的规定，</w:t>
      </w:r>
      <w:r w:rsidRPr="00927C9A">
        <w:rPr>
          <w:rFonts w:ascii="仿宋_GB2312" w:hint="eastAsia"/>
          <w:szCs w:val="32"/>
        </w:rPr>
        <w:t>现将</w:t>
      </w:r>
      <w:r w:rsidRPr="00A00323">
        <w:rPr>
          <w:rFonts w:ascii="仿宋_GB2312" w:hint="eastAsia"/>
          <w:szCs w:val="32"/>
        </w:rPr>
        <w:t>2016年度系部经费</w:t>
      </w:r>
      <w:r>
        <w:rPr>
          <w:rFonts w:ascii="仿宋_GB2312" w:hint="eastAsia"/>
          <w:szCs w:val="32"/>
        </w:rPr>
        <w:t>预算计划下达</w:t>
      </w:r>
      <w:r w:rsidRPr="00927C9A">
        <w:rPr>
          <w:rFonts w:ascii="仿宋_GB2312" w:hint="eastAsia"/>
          <w:szCs w:val="32"/>
        </w:rPr>
        <w:t>给你们，请</w:t>
      </w:r>
      <w:r>
        <w:rPr>
          <w:rFonts w:ascii="仿宋_GB2312" w:hint="eastAsia"/>
          <w:szCs w:val="32"/>
        </w:rPr>
        <w:t>遵照</w:t>
      </w:r>
      <w:r w:rsidRPr="00927C9A">
        <w:rPr>
          <w:rFonts w:ascii="仿宋_GB2312" w:hint="eastAsia"/>
          <w:szCs w:val="32"/>
        </w:rPr>
        <w:t>执行。</w:t>
      </w:r>
    </w:p>
    <w:p w:rsidR="00A00323" w:rsidRPr="00927C9A" w:rsidRDefault="00A00323" w:rsidP="00A00323">
      <w:pPr>
        <w:spacing w:line="560" w:lineRule="exact"/>
        <w:ind w:firstLineChars="200" w:firstLine="640"/>
        <w:rPr>
          <w:rFonts w:ascii="仿宋_GB2312" w:hint="eastAsia"/>
          <w:szCs w:val="32"/>
        </w:rPr>
      </w:pPr>
    </w:p>
    <w:p w:rsidR="00A00323" w:rsidRPr="00927C9A" w:rsidRDefault="00A00323" w:rsidP="00A00323">
      <w:pPr>
        <w:spacing w:line="560" w:lineRule="exact"/>
        <w:ind w:firstLineChars="200" w:firstLine="640"/>
        <w:rPr>
          <w:rFonts w:ascii="仿宋_GB2312" w:hint="eastAsia"/>
          <w:szCs w:val="32"/>
        </w:rPr>
      </w:pPr>
    </w:p>
    <w:p w:rsidR="00A00323" w:rsidRPr="00927C9A" w:rsidRDefault="00A00323" w:rsidP="00A00323">
      <w:pPr>
        <w:spacing w:line="560" w:lineRule="exact"/>
        <w:ind w:firstLineChars="1450" w:firstLine="4640"/>
        <w:rPr>
          <w:rFonts w:ascii="仿宋_GB2312" w:hint="eastAsia"/>
          <w:szCs w:val="32"/>
        </w:rPr>
      </w:pPr>
      <w:r w:rsidRPr="00927C9A">
        <w:rPr>
          <w:rFonts w:ascii="仿宋_GB2312" w:hint="eastAsia"/>
          <w:szCs w:val="32"/>
        </w:rPr>
        <w:t>威海海洋职业学院后勤财务处</w:t>
      </w:r>
    </w:p>
    <w:p w:rsidR="00A00323" w:rsidRDefault="00A00323" w:rsidP="00A00323">
      <w:pPr>
        <w:rPr>
          <w:rFonts w:ascii="仿宋_GB2312"/>
          <w:szCs w:val="32"/>
        </w:rPr>
        <w:sectPr w:rsidR="00A00323" w:rsidSect="00A00323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 w:rsidRPr="00927C9A">
        <w:rPr>
          <w:rFonts w:ascii="仿宋_GB2312" w:hint="eastAsia"/>
          <w:szCs w:val="32"/>
        </w:rPr>
        <w:t xml:space="preserve">                             </w:t>
      </w:r>
      <w:r>
        <w:rPr>
          <w:rFonts w:ascii="仿宋_GB2312" w:hint="eastAsia"/>
          <w:szCs w:val="32"/>
        </w:rPr>
        <w:t xml:space="preserve">  </w:t>
      </w:r>
      <w:r w:rsidRPr="00927C9A">
        <w:rPr>
          <w:rFonts w:ascii="仿宋_GB2312" w:hint="eastAsia"/>
          <w:szCs w:val="32"/>
        </w:rPr>
        <w:t>二O一</w:t>
      </w:r>
      <w:r>
        <w:rPr>
          <w:rFonts w:ascii="仿宋_GB2312" w:hint="eastAsia"/>
          <w:szCs w:val="32"/>
        </w:rPr>
        <w:t>六</w:t>
      </w:r>
      <w:r w:rsidRPr="00927C9A">
        <w:rPr>
          <w:rFonts w:ascii="仿宋_GB2312" w:hint="eastAsia"/>
          <w:szCs w:val="32"/>
        </w:rPr>
        <w:t>年</w:t>
      </w:r>
      <w:r>
        <w:rPr>
          <w:rFonts w:ascii="仿宋_GB2312" w:hint="eastAsia"/>
          <w:szCs w:val="32"/>
        </w:rPr>
        <w:t>四</w:t>
      </w:r>
      <w:r w:rsidRPr="00927C9A">
        <w:rPr>
          <w:rFonts w:ascii="仿宋_GB2312" w:hint="eastAsia"/>
          <w:szCs w:val="32"/>
        </w:rPr>
        <w:t>月</w:t>
      </w:r>
      <w:r>
        <w:rPr>
          <w:rFonts w:ascii="仿宋_GB2312" w:hint="eastAsia"/>
          <w:szCs w:val="32"/>
        </w:rPr>
        <w:t>二</w:t>
      </w:r>
      <w:r w:rsidRPr="00927C9A">
        <w:rPr>
          <w:rFonts w:ascii="仿宋_GB2312" w:hint="eastAsia"/>
          <w:szCs w:val="32"/>
        </w:rPr>
        <w:t>十</w:t>
      </w:r>
      <w:r>
        <w:rPr>
          <w:rFonts w:ascii="仿宋_GB2312" w:hint="eastAsia"/>
          <w:szCs w:val="32"/>
        </w:rPr>
        <w:t>二</w:t>
      </w:r>
      <w:r w:rsidRPr="00927C9A">
        <w:rPr>
          <w:rFonts w:ascii="仿宋_GB2312" w:hint="eastAsia"/>
          <w:szCs w:val="32"/>
        </w:rPr>
        <w:t>日</w:t>
      </w:r>
    </w:p>
    <w:tbl>
      <w:tblPr>
        <w:tblpPr w:leftFromText="180" w:rightFromText="180" w:vertAnchor="text" w:horzAnchor="page" w:tblpX="1" w:tblpY="144"/>
        <w:tblW w:w="17800" w:type="dxa"/>
        <w:tblLook w:val="04A0"/>
      </w:tblPr>
      <w:tblGrid>
        <w:gridCol w:w="1792"/>
        <w:gridCol w:w="5306"/>
        <w:gridCol w:w="1752"/>
        <w:gridCol w:w="1752"/>
        <w:gridCol w:w="1752"/>
        <w:gridCol w:w="1752"/>
        <w:gridCol w:w="2266"/>
        <w:gridCol w:w="1428"/>
      </w:tblGrid>
      <w:tr w:rsidR="00C05B22" w:rsidRPr="00A00323" w:rsidTr="00C05B22">
        <w:trPr>
          <w:trHeight w:val="340"/>
        </w:trPr>
        <w:tc>
          <w:tcPr>
            <w:tcW w:w="17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pPr w:leftFromText="180" w:rightFromText="180" w:vertAnchor="page" w:horzAnchor="margin" w:tblpXSpec="center" w:tblpY="1"/>
              <w:tblOverlap w:val="never"/>
              <w:tblW w:w="14031" w:type="dxa"/>
              <w:tblLook w:val="04A0"/>
            </w:tblPr>
            <w:tblGrid>
              <w:gridCol w:w="1109"/>
              <w:gridCol w:w="1818"/>
              <w:gridCol w:w="1508"/>
              <w:gridCol w:w="1508"/>
              <w:gridCol w:w="1508"/>
              <w:gridCol w:w="1508"/>
              <w:gridCol w:w="1508"/>
              <w:gridCol w:w="1866"/>
              <w:gridCol w:w="1710"/>
            </w:tblGrid>
            <w:tr w:rsidR="00C05B22" w:rsidRPr="00C05B22" w:rsidTr="00C05B22">
              <w:trPr>
                <w:trHeight w:val="464"/>
              </w:trPr>
              <w:tc>
                <w:tcPr>
                  <w:tcW w:w="140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方正小标宋简体" w:eastAsia="方正小标宋简体" w:hAnsi="宋体" w:cs="宋体"/>
                      <w:color w:val="000000"/>
                      <w:kern w:val="0"/>
                      <w:sz w:val="44"/>
                      <w:szCs w:val="44"/>
                    </w:rPr>
                  </w:pPr>
                  <w:r w:rsidRPr="00C05B22">
                    <w:rPr>
                      <w:rFonts w:ascii="方正小标宋简体" w:eastAsia="方正小标宋简体" w:hAnsi="宋体" w:cs="宋体" w:hint="eastAsia"/>
                      <w:color w:val="000000"/>
                      <w:kern w:val="0"/>
                      <w:sz w:val="44"/>
                      <w:szCs w:val="44"/>
                    </w:rPr>
                    <w:lastRenderedPageBreak/>
                    <w:t>威海海洋职业学院2016年度系部经费</w:t>
                  </w:r>
                </w:p>
              </w:tc>
            </w:tr>
            <w:tr w:rsidR="00C05B22" w:rsidRPr="00C05B22" w:rsidTr="00C05B22">
              <w:trPr>
                <w:trHeight w:val="464"/>
              </w:trPr>
              <w:tc>
                <w:tcPr>
                  <w:tcW w:w="11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单位：</w:t>
                  </w:r>
                </w:p>
              </w:tc>
              <w:tc>
                <w:tcPr>
                  <w:tcW w:w="33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威海海洋职业学院</w:t>
                  </w:r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 w:rsidRPr="00C05B22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2016.1--2016.12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C05B22" w:rsidRPr="00C05B22" w:rsidTr="00C05B22">
              <w:trPr>
                <w:trHeight w:val="726"/>
              </w:trPr>
              <w:tc>
                <w:tcPr>
                  <w:tcW w:w="11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b/>
                      <w:bCs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b/>
                      <w:bCs/>
                      <w:color w:val="000000"/>
                      <w:kern w:val="0"/>
                      <w:szCs w:val="32"/>
                    </w:rPr>
                    <w:t>序号</w:t>
                  </w:r>
                </w:p>
              </w:tc>
              <w:tc>
                <w:tcPr>
                  <w:tcW w:w="18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b/>
                      <w:bCs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b/>
                      <w:bCs/>
                      <w:color w:val="000000"/>
                      <w:kern w:val="0"/>
                      <w:szCs w:val="32"/>
                    </w:rPr>
                    <w:t>系  部</w:t>
                  </w:r>
                </w:p>
              </w:tc>
              <w:tc>
                <w:tcPr>
                  <w:tcW w:w="15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b/>
                      <w:bCs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b/>
                      <w:bCs/>
                      <w:color w:val="000000"/>
                      <w:kern w:val="0"/>
                      <w:szCs w:val="32"/>
                    </w:rPr>
                    <w:t>教职工数</w:t>
                  </w:r>
                </w:p>
              </w:tc>
              <w:tc>
                <w:tcPr>
                  <w:tcW w:w="15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b/>
                      <w:bCs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b/>
                      <w:bCs/>
                      <w:color w:val="000000"/>
                      <w:kern w:val="0"/>
                      <w:szCs w:val="32"/>
                    </w:rPr>
                    <w:t>学生数</w:t>
                  </w:r>
                </w:p>
              </w:tc>
              <w:tc>
                <w:tcPr>
                  <w:tcW w:w="15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b/>
                      <w:bCs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b/>
                      <w:bCs/>
                      <w:color w:val="000000"/>
                      <w:kern w:val="0"/>
                      <w:szCs w:val="32"/>
                    </w:rPr>
                    <w:t>基本经费</w:t>
                  </w:r>
                </w:p>
              </w:tc>
              <w:tc>
                <w:tcPr>
                  <w:tcW w:w="15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b/>
                      <w:bCs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b/>
                      <w:bCs/>
                      <w:color w:val="000000"/>
                      <w:kern w:val="0"/>
                      <w:szCs w:val="32"/>
                    </w:rPr>
                    <w:t>日常经费</w:t>
                  </w:r>
                </w:p>
              </w:tc>
              <w:tc>
                <w:tcPr>
                  <w:tcW w:w="15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b/>
                      <w:bCs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b/>
                      <w:bCs/>
                      <w:color w:val="000000"/>
                      <w:kern w:val="0"/>
                      <w:szCs w:val="32"/>
                    </w:rPr>
                    <w:t>校企合作经费</w:t>
                  </w:r>
                </w:p>
              </w:tc>
              <w:tc>
                <w:tcPr>
                  <w:tcW w:w="18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b/>
                      <w:bCs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b/>
                      <w:bCs/>
                      <w:color w:val="000000"/>
                      <w:kern w:val="0"/>
                      <w:szCs w:val="32"/>
                    </w:rPr>
                    <w:t>学生活动经费</w:t>
                  </w:r>
                </w:p>
              </w:tc>
              <w:tc>
                <w:tcPr>
                  <w:tcW w:w="1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b/>
                      <w:bCs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b/>
                      <w:bCs/>
                      <w:color w:val="000000"/>
                      <w:kern w:val="0"/>
                      <w:szCs w:val="32"/>
                    </w:rPr>
                    <w:t>合  计</w:t>
                  </w:r>
                </w:p>
              </w:tc>
            </w:tr>
            <w:tr w:rsidR="00C05B22" w:rsidRPr="00C05B22" w:rsidTr="00C05B22">
              <w:trPr>
                <w:trHeight w:val="558"/>
              </w:trPr>
              <w:tc>
                <w:tcPr>
                  <w:tcW w:w="11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left"/>
                    <w:rPr>
                      <w:rFonts w:ascii="仿宋_GB2312" w:hAnsi="宋体" w:cs="宋体"/>
                      <w:b/>
                      <w:bCs/>
                      <w:color w:val="000000"/>
                      <w:kern w:val="0"/>
                      <w:szCs w:val="32"/>
                    </w:rPr>
                  </w:pPr>
                </w:p>
              </w:tc>
              <w:tc>
                <w:tcPr>
                  <w:tcW w:w="18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left"/>
                    <w:rPr>
                      <w:rFonts w:ascii="仿宋_GB2312" w:hAnsi="宋体" w:cs="宋体"/>
                      <w:b/>
                      <w:bCs/>
                      <w:color w:val="000000"/>
                      <w:kern w:val="0"/>
                      <w:szCs w:val="32"/>
                    </w:rPr>
                  </w:pPr>
                </w:p>
              </w:tc>
              <w:tc>
                <w:tcPr>
                  <w:tcW w:w="15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left"/>
                    <w:rPr>
                      <w:rFonts w:ascii="仿宋_GB2312" w:hAnsi="宋体" w:cs="宋体"/>
                      <w:b/>
                      <w:bCs/>
                      <w:color w:val="000000"/>
                      <w:kern w:val="0"/>
                      <w:szCs w:val="32"/>
                    </w:rPr>
                  </w:pPr>
                </w:p>
              </w:tc>
              <w:tc>
                <w:tcPr>
                  <w:tcW w:w="15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left"/>
                    <w:rPr>
                      <w:rFonts w:ascii="仿宋_GB2312" w:hAnsi="宋体" w:cs="宋体"/>
                      <w:b/>
                      <w:bCs/>
                      <w:color w:val="000000"/>
                      <w:kern w:val="0"/>
                      <w:szCs w:val="32"/>
                    </w:rPr>
                  </w:pPr>
                </w:p>
              </w:tc>
              <w:tc>
                <w:tcPr>
                  <w:tcW w:w="15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left"/>
                    <w:rPr>
                      <w:rFonts w:ascii="仿宋_GB2312" w:hAnsi="宋体" w:cs="宋体"/>
                      <w:b/>
                      <w:bCs/>
                      <w:color w:val="000000"/>
                      <w:kern w:val="0"/>
                      <w:szCs w:val="32"/>
                    </w:rPr>
                  </w:pPr>
                </w:p>
              </w:tc>
              <w:tc>
                <w:tcPr>
                  <w:tcW w:w="15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left"/>
                    <w:rPr>
                      <w:rFonts w:ascii="仿宋_GB2312" w:hAnsi="宋体" w:cs="宋体"/>
                      <w:b/>
                      <w:bCs/>
                      <w:color w:val="000000"/>
                      <w:kern w:val="0"/>
                      <w:szCs w:val="32"/>
                    </w:rPr>
                  </w:pPr>
                </w:p>
              </w:tc>
              <w:tc>
                <w:tcPr>
                  <w:tcW w:w="15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left"/>
                    <w:rPr>
                      <w:rFonts w:ascii="仿宋_GB2312" w:hAnsi="宋体" w:cs="宋体"/>
                      <w:b/>
                      <w:bCs/>
                      <w:color w:val="000000"/>
                      <w:kern w:val="0"/>
                      <w:szCs w:val="32"/>
                    </w:rPr>
                  </w:pPr>
                </w:p>
              </w:tc>
              <w:tc>
                <w:tcPr>
                  <w:tcW w:w="18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left"/>
                    <w:rPr>
                      <w:rFonts w:ascii="仿宋_GB2312" w:hAnsi="宋体" w:cs="宋体"/>
                      <w:b/>
                      <w:bCs/>
                      <w:color w:val="000000"/>
                      <w:kern w:val="0"/>
                      <w:szCs w:val="32"/>
                    </w:rPr>
                  </w:pPr>
                </w:p>
              </w:tc>
              <w:tc>
                <w:tcPr>
                  <w:tcW w:w="1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left"/>
                    <w:rPr>
                      <w:rFonts w:ascii="仿宋_GB2312" w:hAnsi="宋体" w:cs="宋体"/>
                      <w:b/>
                      <w:bCs/>
                      <w:color w:val="000000"/>
                      <w:kern w:val="0"/>
                      <w:szCs w:val="32"/>
                    </w:rPr>
                  </w:pPr>
                </w:p>
              </w:tc>
            </w:tr>
            <w:tr w:rsidR="00C05B22" w:rsidRPr="00C05B22" w:rsidTr="00C05B22">
              <w:trPr>
                <w:trHeight w:val="711"/>
              </w:trPr>
              <w:tc>
                <w:tcPr>
                  <w:tcW w:w="11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1</w:t>
                  </w:r>
                </w:p>
              </w:tc>
              <w:tc>
                <w:tcPr>
                  <w:tcW w:w="1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海洋水产系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10</w:t>
                  </w:r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112</w:t>
                  </w:r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18000</w:t>
                  </w:r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10000</w:t>
                  </w:r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13960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7840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49800</w:t>
                  </w:r>
                </w:p>
              </w:tc>
            </w:tr>
            <w:tr w:rsidR="00C05B22" w:rsidRPr="00C05B22" w:rsidTr="00C05B22">
              <w:trPr>
                <w:trHeight w:val="711"/>
              </w:trPr>
              <w:tc>
                <w:tcPr>
                  <w:tcW w:w="11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2</w:t>
                  </w:r>
                </w:p>
              </w:tc>
              <w:tc>
                <w:tcPr>
                  <w:tcW w:w="1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食品工程系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13</w:t>
                  </w:r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373</w:t>
                  </w:r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22000</w:t>
                  </w:r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13000</w:t>
                  </w:r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36340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22380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93720</w:t>
                  </w:r>
                </w:p>
              </w:tc>
            </w:tr>
            <w:tr w:rsidR="00C05B22" w:rsidRPr="00C05B22" w:rsidTr="00C05B22">
              <w:trPr>
                <w:trHeight w:val="711"/>
              </w:trPr>
              <w:tc>
                <w:tcPr>
                  <w:tcW w:w="11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3</w:t>
                  </w:r>
                </w:p>
              </w:tc>
              <w:tc>
                <w:tcPr>
                  <w:tcW w:w="1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船舶工程系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17</w:t>
                  </w:r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302</w:t>
                  </w:r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22000</w:t>
                  </w:r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17000</w:t>
                  </w:r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32660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18120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89780</w:t>
                  </w:r>
                </w:p>
              </w:tc>
            </w:tr>
            <w:tr w:rsidR="00C05B22" w:rsidRPr="00C05B22" w:rsidTr="00C05B22">
              <w:trPr>
                <w:trHeight w:val="711"/>
              </w:trPr>
              <w:tc>
                <w:tcPr>
                  <w:tcW w:w="11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4</w:t>
                  </w:r>
                </w:p>
              </w:tc>
              <w:tc>
                <w:tcPr>
                  <w:tcW w:w="1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电气工程系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12</w:t>
                  </w:r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306</w:t>
                  </w:r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22000</w:t>
                  </w:r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12000</w:t>
                  </w:r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30480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18360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82840</w:t>
                  </w:r>
                </w:p>
              </w:tc>
            </w:tr>
            <w:tr w:rsidR="00C05B22" w:rsidRPr="00C05B22" w:rsidTr="00C05B22">
              <w:trPr>
                <w:trHeight w:val="711"/>
              </w:trPr>
              <w:tc>
                <w:tcPr>
                  <w:tcW w:w="11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5</w:t>
                  </w:r>
                </w:p>
              </w:tc>
              <w:tc>
                <w:tcPr>
                  <w:tcW w:w="1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信息工程系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17</w:t>
                  </w:r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549</w:t>
                  </w:r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22000</w:t>
                  </w:r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17000</w:t>
                  </w:r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52420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32940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124360</w:t>
                  </w:r>
                </w:p>
              </w:tc>
            </w:tr>
            <w:tr w:rsidR="00C05B22" w:rsidRPr="00C05B22" w:rsidTr="00C05B22">
              <w:trPr>
                <w:trHeight w:val="711"/>
              </w:trPr>
              <w:tc>
                <w:tcPr>
                  <w:tcW w:w="11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6</w:t>
                  </w:r>
                </w:p>
              </w:tc>
              <w:tc>
                <w:tcPr>
                  <w:tcW w:w="1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经济管理系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17</w:t>
                  </w:r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525</w:t>
                  </w:r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22000</w:t>
                  </w:r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17000</w:t>
                  </w:r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34750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31500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105250</w:t>
                  </w:r>
                </w:p>
              </w:tc>
            </w:tr>
            <w:tr w:rsidR="00C05B22" w:rsidRPr="00C05B22" w:rsidTr="00C05B22">
              <w:trPr>
                <w:trHeight w:val="711"/>
              </w:trPr>
              <w:tc>
                <w:tcPr>
                  <w:tcW w:w="11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7</w:t>
                  </w:r>
                </w:p>
              </w:tc>
              <w:tc>
                <w:tcPr>
                  <w:tcW w:w="1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思政基础部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14</w:t>
                  </w:r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 xml:space="preserve">　</w:t>
                  </w:r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5000</w:t>
                  </w:r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14000</w:t>
                  </w:r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 xml:space="preserve">　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 xml:space="preserve">　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19000</w:t>
                  </w:r>
                </w:p>
              </w:tc>
            </w:tr>
            <w:tr w:rsidR="00C05B22" w:rsidRPr="00C05B22" w:rsidTr="00C05B22">
              <w:trPr>
                <w:trHeight w:val="711"/>
              </w:trPr>
              <w:tc>
                <w:tcPr>
                  <w:tcW w:w="29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合计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100</w:t>
                  </w:r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2167</w:t>
                  </w:r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 xml:space="preserve">　</w:t>
                  </w:r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 xml:space="preserve">　</w:t>
                  </w:r>
                </w:p>
              </w:tc>
              <w:tc>
                <w:tcPr>
                  <w:tcW w:w="15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 xml:space="preserve">　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 xml:space="preserve">　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B22" w:rsidRPr="00C05B22" w:rsidRDefault="00C05B22" w:rsidP="00C05B22">
                  <w:pPr>
                    <w:widowControl/>
                    <w:jc w:val="center"/>
                    <w:rPr>
                      <w:rFonts w:ascii="仿宋_GB2312" w:hAnsi="宋体" w:cs="宋体"/>
                      <w:color w:val="000000"/>
                      <w:kern w:val="0"/>
                      <w:szCs w:val="32"/>
                    </w:rPr>
                  </w:pPr>
                  <w:r w:rsidRPr="00C05B22">
                    <w:rPr>
                      <w:rFonts w:ascii="仿宋_GB2312" w:hAnsi="宋体" w:cs="宋体" w:hint="eastAsia"/>
                      <w:color w:val="000000"/>
                      <w:kern w:val="0"/>
                      <w:szCs w:val="32"/>
                    </w:rPr>
                    <w:t>564750</w:t>
                  </w:r>
                </w:p>
              </w:tc>
            </w:tr>
          </w:tbl>
          <w:p w:rsidR="00C05B22" w:rsidRPr="00A00323" w:rsidRDefault="00C05B22" w:rsidP="00C05B22">
            <w:pPr>
              <w:widowControl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</w:p>
        </w:tc>
      </w:tr>
      <w:tr w:rsidR="00C05B22" w:rsidRPr="00A00323" w:rsidTr="00C05B22">
        <w:trPr>
          <w:trHeight w:val="340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22" w:rsidRPr="00A00323" w:rsidRDefault="00C05B22" w:rsidP="00C05B22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5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22" w:rsidRPr="00A00323" w:rsidRDefault="00C05B22" w:rsidP="00C05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22" w:rsidRPr="00A00323" w:rsidRDefault="00C05B22" w:rsidP="00C05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22" w:rsidRPr="00A00323" w:rsidRDefault="00C05B22" w:rsidP="00C05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22" w:rsidRPr="00A00323" w:rsidRDefault="00C05B22" w:rsidP="00C05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22" w:rsidRPr="00A00323" w:rsidRDefault="00C05B22" w:rsidP="00C05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22" w:rsidRPr="00A00323" w:rsidRDefault="00C05B22" w:rsidP="00C05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B22" w:rsidRPr="00A00323" w:rsidRDefault="00C05B22" w:rsidP="00C05B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A00323" w:rsidRDefault="00A00323" w:rsidP="00A00323">
      <w:pPr>
        <w:sectPr w:rsidR="00A00323" w:rsidSect="00A00323">
          <w:pgSz w:w="16838" w:h="11906" w:orient="landscape"/>
          <w:pgMar w:top="1418" w:right="1440" w:bottom="1418" w:left="1440" w:header="851" w:footer="992" w:gutter="0"/>
          <w:cols w:space="425"/>
          <w:docGrid w:linePitch="312"/>
        </w:sectPr>
      </w:pPr>
    </w:p>
    <w:p w:rsidR="00A00323" w:rsidRDefault="00A00323" w:rsidP="00D33E02"/>
    <w:sectPr w:rsidR="00A00323" w:rsidSect="00A00323">
      <w:pgSz w:w="16838" w:h="11906" w:orient="landscape"/>
      <w:pgMar w:top="1418" w:right="1440" w:bottom="1418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8C8" w:rsidRDefault="002118C8" w:rsidP="00A00323">
      <w:r>
        <w:separator/>
      </w:r>
    </w:p>
  </w:endnote>
  <w:endnote w:type="continuationSeparator" w:id="1">
    <w:p w:rsidR="002118C8" w:rsidRDefault="002118C8" w:rsidP="00A003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8C8" w:rsidRDefault="002118C8" w:rsidP="00A00323">
      <w:r>
        <w:separator/>
      </w:r>
    </w:p>
  </w:footnote>
  <w:footnote w:type="continuationSeparator" w:id="1">
    <w:p w:rsidR="002118C8" w:rsidRDefault="002118C8" w:rsidP="00A003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0323"/>
    <w:rsid w:val="002118C8"/>
    <w:rsid w:val="00A00323"/>
    <w:rsid w:val="00C05B22"/>
    <w:rsid w:val="00D33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32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03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03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03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03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9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574</Characters>
  <Application>Microsoft Office Word</Application>
  <DocSecurity>0</DocSecurity>
  <Lines>4</Lines>
  <Paragraphs>1</Paragraphs>
  <ScaleCrop>false</ScaleCrop>
  <Company>WwW.YlmF.CoM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刘昌鹏</dc:creator>
  <cp:keywords/>
  <dc:description/>
  <cp:lastModifiedBy>刘昌鹏</cp:lastModifiedBy>
  <cp:revision>3</cp:revision>
  <cp:lastPrinted>2016-04-22T08:29:00Z</cp:lastPrinted>
  <dcterms:created xsi:type="dcterms:W3CDTF">2016-04-22T08:07:00Z</dcterms:created>
  <dcterms:modified xsi:type="dcterms:W3CDTF">2016-04-22T08:29:00Z</dcterms:modified>
</cp:coreProperties>
</file>